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F27" w:rsidRDefault="000C65E7" w:rsidP="002A7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834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F27" w:rsidRPr="007E4F56" w:rsidRDefault="002A7F27" w:rsidP="007E4F56">
      <w:pPr>
        <w:pStyle w:val="a4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E4F56">
        <w:rPr>
          <w:b/>
          <w:sz w:val="28"/>
          <w:szCs w:val="28"/>
        </w:rPr>
        <w:t xml:space="preserve">Общие положения </w:t>
      </w:r>
    </w:p>
    <w:p w:rsidR="007E4F56" w:rsidRPr="007E4F56" w:rsidRDefault="007E4F56" w:rsidP="007E4F56">
      <w:pPr>
        <w:ind w:left="360"/>
        <w:rPr>
          <w:b/>
          <w:sz w:val="28"/>
          <w:szCs w:val="28"/>
        </w:rPr>
      </w:pP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1.1. Положение о порядке приема, зачисления, перевода и отчисления, обучающихся на обучение по дополнительным общеобразовательным программам МКОУ «Большежировская средняя общеобразовательная школа»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  (далее – Положение) регламентирует общий порядок зачисления, перевода и отчисления обучающихся в МКОУ «Большежировская средняя общеобразовательная школа»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алее Школа) на обучение по дополнительным общеразвивающим программам.</w:t>
      </w:r>
    </w:p>
    <w:p w:rsidR="002A7F27" w:rsidRPr="007E4F56" w:rsidRDefault="002A7F27" w:rsidP="002A7F27">
      <w:pPr>
        <w:rPr>
          <w:sz w:val="24"/>
          <w:szCs w:val="24"/>
        </w:rPr>
      </w:pP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 1.2. Положение составлено на основании: 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ФЗ «Об образовании в Российской Федерации» № 273 - ФЗ от 29.12.2012 г. 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Положения о персонифицированном дополнительном образовании детей (далее - Положение ПФДО). 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- Приказа Министерства просвещения Российской Федерации от 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- Устава МКОУ «Большежировская средняя общеобразовательная школа»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 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1.3. Родители (законные представители) несовершеннолетних обучающихся имеют право выбора объединения по направленностям реализуемых дополнительных общеразвивающих программ в учреждении. </w:t>
      </w:r>
    </w:p>
    <w:p w:rsidR="002A7F27" w:rsidRDefault="002A7F27" w:rsidP="002A7F27"/>
    <w:p w:rsidR="002A7F27" w:rsidRPr="007E4F56" w:rsidRDefault="002A7F27" w:rsidP="002A7F27">
      <w:pPr>
        <w:jc w:val="center"/>
        <w:rPr>
          <w:b/>
          <w:sz w:val="24"/>
          <w:szCs w:val="24"/>
        </w:rPr>
      </w:pPr>
      <w:r w:rsidRPr="007E4F56">
        <w:rPr>
          <w:b/>
          <w:sz w:val="24"/>
          <w:szCs w:val="24"/>
        </w:rPr>
        <w:t>2. Порядок приема</w:t>
      </w:r>
    </w:p>
    <w:p w:rsidR="007E4F56" w:rsidRPr="007E4F56" w:rsidRDefault="007E4F56" w:rsidP="002A7F27">
      <w:pPr>
        <w:jc w:val="center"/>
        <w:rPr>
          <w:b/>
          <w:sz w:val="24"/>
          <w:szCs w:val="24"/>
        </w:rPr>
      </w:pP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2.1. В МКОУ «Большежировская средняя общеобразовательная школа» на обучения по дополнительным общеобразовательным программам зачисляются дети от 6 до 18 лет на основании добровольного выбора творческой деятельности по заявлению родителей (законных представителей) несовершеннолетних обучающихся по всем направлениям деятельности. Иностранные граждане пользуются правом на получение дополнительного образования в МКОУ «Большежировская средняя общеобразовательная школа» наравне с гражданами Российской Федерации. </w:t>
      </w:r>
    </w:p>
    <w:p w:rsidR="00646A23" w:rsidRPr="007E4F56" w:rsidRDefault="00646A23" w:rsidP="002A7F27">
      <w:pPr>
        <w:rPr>
          <w:sz w:val="24"/>
          <w:szCs w:val="24"/>
        </w:rPr>
      </w:pP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lastRenderedPageBreak/>
        <w:t xml:space="preserve">2.2. Для зачисления в объединение родители (законные представители) несовершеннолетнего обучающегося предоставляют на имя директора заявление с предоставлением следующих документов: 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свидетельство о рождении ребенка или паспорт, если ему исполнилось 14 лет; </w:t>
      </w: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документы удостоверяющие личность родителя; </w:t>
      </w:r>
    </w:p>
    <w:p w:rsidR="00646A23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свидетельство о регистрации ребенка по месту жительства или по месту пребывания; </w:t>
      </w:r>
      <w:r w:rsidR="00646A23" w:rsidRPr="007E4F56">
        <w:rPr>
          <w:sz w:val="24"/>
          <w:szCs w:val="24"/>
        </w:rPr>
        <w:t>-</w:t>
      </w:r>
      <w:r w:rsidRPr="007E4F56">
        <w:rPr>
          <w:sz w:val="24"/>
          <w:szCs w:val="24"/>
        </w:rPr>
        <w:t>- медицинская справка от врача о состоянии здоровья с заключением о возможности заниматься в группах по дополнительным общеобразовательным программам в области физической культуры и спорта;</w:t>
      </w:r>
    </w:p>
    <w:p w:rsidR="00646A23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 - дети с ограниченными возможностями здоровья принимаются только при наличии медицинского заключения и отсутствии противопоказаний для занятий по избранной дополнительной образовательной программе. </w:t>
      </w:r>
    </w:p>
    <w:p w:rsidR="00646A23" w:rsidRPr="007E4F56" w:rsidRDefault="00646A23" w:rsidP="002A7F27">
      <w:pPr>
        <w:rPr>
          <w:sz w:val="24"/>
          <w:szCs w:val="24"/>
        </w:rPr>
      </w:pPr>
    </w:p>
    <w:p w:rsidR="00646A23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2.3. Для зачисления в объединение родители (законные представители) могут направить электронную заявку с использованием личного кабинета информационной системы персонифицированного дополнительного образования. В этом случае в течение 10 календарных дней родителям (законным представителям) необходимо подтвердить свою заявку на обучение ребенка по дополнительным общеобразовательным программам, поданную через портал персонифицированного дополнительного образования, в ходе личного визита </w:t>
      </w:r>
      <w:r w:rsidR="00646A23" w:rsidRPr="007E4F56">
        <w:rPr>
          <w:sz w:val="24"/>
          <w:szCs w:val="24"/>
        </w:rPr>
        <w:t xml:space="preserve">в МКОУ «Большежировская средняя общеобразовательная школа» </w:t>
      </w:r>
      <w:r w:rsidRPr="007E4F56">
        <w:rPr>
          <w:sz w:val="24"/>
          <w:szCs w:val="24"/>
        </w:rPr>
        <w:t xml:space="preserve">и предоставить оригиналы документов, перечисленных в пункте 2.2, но не позднее даты окончания приема заявлений на обучение. </w:t>
      </w:r>
    </w:p>
    <w:p w:rsidR="00646A23" w:rsidRPr="007E4F56" w:rsidRDefault="00646A23" w:rsidP="002A7F27">
      <w:pPr>
        <w:rPr>
          <w:sz w:val="24"/>
          <w:szCs w:val="24"/>
        </w:rPr>
      </w:pPr>
    </w:p>
    <w:p w:rsidR="00E236DF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2.4. При достижении детьми, ранее зачисленными на программы дополнительного образования без использования сертификата дополнительного образования, предусмо</w:t>
      </w:r>
      <w:r w:rsidR="00E236DF" w:rsidRPr="007E4F56">
        <w:rPr>
          <w:sz w:val="24"/>
          <w:szCs w:val="24"/>
        </w:rPr>
        <w:t>тренного системой «Навигатор», з</w:t>
      </w:r>
      <w:r w:rsidRPr="007E4F56">
        <w:rPr>
          <w:sz w:val="24"/>
          <w:szCs w:val="24"/>
        </w:rPr>
        <w:t xml:space="preserve">аявитель предоставляет в организацию дополнительного образования номер сертификата. 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2.5. При поступлении заявления о зачислении ребенка на программы дополнительного образования и номера сертификата МБОУ «Успенская СОШ № 6 имени Героя Советского Союза В.Н. Прохорова» незамедлительно вносит эти данные в информационную систему и проверяет статус сертификата, номер которого предоставлен. В ином случае, решение о зачислении принимается в соответствии с настоящим Порядком, если при этом используемый сертификат имеет статус сертификата персонифицированного финансирования, то зачисление происходит по результатам заключения соответствующего договора об обучении. 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2.6. Зачисление в творческие объединения производится до 15 сентября каждого учебного года. Комплектование учебных групп первого года обучения проводится преимущественно до 15 сентября‚ дополнительный набор осуществляется в течение всего календарного года при наличии свободных мест. При приеме в группы второго и последующих годов обучения проводится собеседование. Прием обучающихся оформляется приказом директора </w:t>
      </w:r>
      <w:r w:rsidR="00206DA2" w:rsidRPr="007E4F56">
        <w:rPr>
          <w:sz w:val="24"/>
          <w:szCs w:val="24"/>
        </w:rPr>
        <w:t>МКОУ «Большежировская средняя общеобразовательная школа»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 2.7. После окончания приема заявлений, на зачисление обучающихся оформляется приказом директора не позднее 15 сентября текущего учебного года и доводится до сведения родителей и (или законных представителей) несовершеннолетнего обучающегося. 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A7F27" w:rsidRPr="007E4F56" w:rsidRDefault="002A7F27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2.8. Прием детей может осуществляться на второй и последующий года обучения при соответствующей подготовке ребенка по выбранному направлению. Каждый ребенок </w:t>
      </w:r>
      <w:r w:rsidRPr="007E4F56">
        <w:rPr>
          <w:sz w:val="24"/>
          <w:szCs w:val="24"/>
        </w:rPr>
        <w:lastRenderedPageBreak/>
        <w:t>имеет право заниматься в нескольких объединениях, с учетом требований санитарных норм, регламентирующих режим организации работы с детьми по максимальной нагрузке в зависимости от их возраста.</w:t>
      </w:r>
    </w:p>
    <w:p w:rsidR="00206DA2" w:rsidRDefault="00206DA2" w:rsidP="002A7F27"/>
    <w:p w:rsidR="00206DA2" w:rsidRPr="007E4F56" w:rsidRDefault="00206DA2" w:rsidP="00206DA2">
      <w:pPr>
        <w:jc w:val="center"/>
        <w:rPr>
          <w:b/>
          <w:sz w:val="28"/>
          <w:szCs w:val="28"/>
        </w:rPr>
      </w:pPr>
      <w:r w:rsidRPr="007E4F56">
        <w:rPr>
          <w:b/>
          <w:sz w:val="28"/>
          <w:szCs w:val="28"/>
        </w:rPr>
        <w:t>3. Порядок перевода</w:t>
      </w:r>
    </w:p>
    <w:p w:rsidR="00206DA2" w:rsidRDefault="00206DA2" w:rsidP="002A7F27"/>
    <w:p w:rsidR="00206DA2" w:rsidRPr="007E4F56" w:rsidRDefault="00206DA2" w:rsidP="00206DA2">
      <w:pPr>
        <w:rPr>
          <w:sz w:val="24"/>
          <w:szCs w:val="24"/>
        </w:rPr>
      </w:pPr>
      <w:r w:rsidRPr="007E4F56">
        <w:rPr>
          <w:sz w:val="24"/>
          <w:szCs w:val="24"/>
        </w:rPr>
        <w:t>3.1. Перевод обучающихся на следующий этап обучения по программе дополнительного образования производится приказом директора МКОУ «Большежировская средняя общеобразовательная школа»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3.2. Основными показателями освоения и результативности обучения по дополнительным общеобразовательным программ в Учреждении являются: - творческие достижения обучающихся (результаты участия в выставках, конкурсах, смотрах, спортивных и туристических соревнованиях разного уровня, участие в концертной и гастрольной деятельности); - результаты теоретической и практической диагностики (тестирование, контрольные срезы знаний, творческие отчѐты, выполнение самостоятельных практических работ, проектов). 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Pr="007E4F56" w:rsidRDefault="007E4F56" w:rsidP="00206DA2">
      <w:pPr>
        <w:rPr>
          <w:sz w:val="24"/>
          <w:szCs w:val="24"/>
        </w:rPr>
      </w:pPr>
      <w:r>
        <w:rPr>
          <w:sz w:val="24"/>
          <w:szCs w:val="24"/>
        </w:rPr>
        <w:t>3.3</w:t>
      </w:r>
      <w:r w:rsidR="00206DA2" w:rsidRPr="007E4F56">
        <w:rPr>
          <w:sz w:val="24"/>
          <w:szCs w:val="24"/>
        </w:rPr>
        <w:t>. Обучающиеся имеют право на перевод в объединение другой направленности в этом же учреждении, для чего необходимо написать заявление на имя директора МКОУ «Большежировская средняя общеобразовательная школа»</w:t>
      </w: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от родителей (законных представителей) несовершеннолетнего обучающегося.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Default="00206DA2" w:rsidP="002A7F27"/>
    <w:p w:rsidR="00206DA2" w:rsidRPr="00206DA2" w:rsidRDefault="00206DA2" w:rsidP="00206DA2">
      <w:pPr>
        <w:jc w:val="center"/>
        <w:rPr>
          <w:b/>
          <w:sz w:val="28"/>
          <w:szCs w:val="28"/>
        </w:rPr>
      </w:pPr>
      <w:r w:rsidRPr="00206DA2">
        <w:rPr>
          <w:b/>
          <w:sz w:val="28"/>
          <w:szCs w:val="28"/>
        </w:rPr>
        <w:t>4. Порядок и основания отчисления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4.1. Отчисление обучающихся или приостановление обучения по дополнительной общеобразовательной программе производится по следующим основаниям: </w:t>
      </w: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в связи с завершением обучения по дополнительной общеразвивающей программе; </w:t>
      </w: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- по инициативе обучающегося или родителей (законных представителей) несовершеннолетнего обучающегося,</w:t>
      </w: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 - за совершенные неоднократно грубые нарушения Устава и других локальных актов; </w:t>
      </w: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зa непосещение занятий без уважительной причины в течение месяца; </w:t>
      </w: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деятельность, </w:t>
      </w: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- по медицинским противопоказаниям. </w:t>
      </w:r>
    </w:p>
    <w:p w:rsidR="00206DA2" w:rsidRPr="007E4F56" w:rsidRDefault="00206DA2" w:rsidP="002A7F27">
      <w:pPr>
        <w:rPr>
          <w:sz w:val="24"/>
          <w:szCs w:val="24"/>
        </w:rPr>
      </w:pPr>
    </w:p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>4.2. Отчисление обучающегося оформляется приказом директора.</w:t>
      </w:r>
    </w:p>
    <w:p w:rsidR="00206DA2" w:rsidRDefault="00206DA2" w:rsidP="002A7F27"/>
    <w:p w:rsidR="00206DA2" w:rsidRPr="00206DA2" w:rsidRDefault="00206DA2" w:rsidP="00206DA2">
      <w:pPr>
        <w:jc w:val="center"/>
        <w:rPr>
          <w:b/>
          <w:sz w:val="28"/>
          <w:szCs w:val="28"/>
        </w:rPr>
      </w:pPr>
      <w:r w:rsidRPr="00206DA2">
        <w:rPr>
          <w:b/>
          <w:sz w:val="28"/>
          <w:szCs w:val="28"/>
        </w:rPr>
        <w:t>5. Заключительные положения</w:t>
      </w:r>
    </w:p>
    <w:p w:rsidR="00206DA2" w:rsidRDefault="00206DA2" w:rsidP="002A7F27"/>
    <w:p w:rsidR="00206DA2" w:rsidRPr="007E4F56" w:rsidRDefault="00206DA2" w:rsidP="002A7F27">
      <w:pPr>
        <w:rPr>
          <w:sz w:val="24"/>
          <w:szCs w:val="24"/>
        </w:rPr>
      </w:pPr>
      <w:r w:rsidRPr="007E4F56">
        <w:rPr>
          <w:sz w:val="24"/>
          <w:szCs w:val="24"/>
        </w:rPr>
        <w:t xml:space="preserve"> 5.1. Спорные вопросы по приему, переводу и отчислению обучающихся, возникающие между родителями (законными представителями) несовершеннолетних обучающихся и администрациейМКОУ «Большежировская средняя общеобразовательная школа», регулируются Учредителем и законодательством РФ</w:t>
      </w:r>
      <w:r w:rsidR="007E4F56" w:rsidRPr="007E4F56">
        <w:rPr>
          <w:sz w:val="24"/>
          <w:szCs w:val="24"/>
        </w:rPr>
        <w:t xml:space="preserve">.  </w:t>
      </w:r>
    </w:p>
    <w:p w:rsidR="00206DA2" w:rsidRPr="007E4F56" w:rsidRDefault="00206DA2" w:rsidP="002A7F27">
      <w:pPr>
        <w:rPr>
          <w:sz w:val="24"/>
          <w:szCs w:val="24"/>
        </w:rPr>
      </w:pPr>
    </w:p>
    <w:sectPr w:rsidR="00206DA2" w:rsidRPr="007E4F56" w:rsidSect="001B552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BC9" w:rsidRDefault="00F53BC9" w:rsidP="007E4F56">
      <w:r>
        <w:separator/>
      </w:r>
    </w:p>
  </w:endnote>
  <w:endnote w:type="continuationSeparator" w:id="0">
    <w:p w:rsidR="00F53BC9" w:rsidRDefault="00F53BC9" w:rsidP="007E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8201219"/>
      <w:docPartObj>
        <w:docPartGallery w:val="Page Numbers (Bottom of Page)"/>
        <w:docPartUnique/>
      </w:docPartObj>
    </w:sdtPr>
    <w:sdtEndPr/>
    <w:sdtContent>
      <w:p w:rsidR="007E4F56" w:rsidRDefault="00F53BC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65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E4F56" w:rsidRDefault="007E4F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BC9" w:rsidRDefault="00F53BC9" w:rsidP="007E4F56">
      <w:r>
        <w:separator/>
      </w:r>
    </w:p>
  </w:footnote>
  <w:footnote w:type="continuationSeparator" w:id="0">
    <w:p w:rsidR="00F53BC9" w:rsidRDefault="00F53BC9" w:rsidP="007E4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745AD"/>
    <w:multiLevelType w:val="hybridMultilevel"/>
    <w:tmpl w:val="ACFCC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7F27"/>
    <w:rsid w:val="000C65E7"/>
    <w:rsid w:val="001B5525"/>
    <w:rsid w:val="00206DA2"/>
    <w:rsid w:val="002A7F27"/>
    <w:rsid w:val="00646A23"/>
    <w:rsid w:val="007E4F56"/>
    <w:rsid w:val="009B2F21"/>
    <w:rsid w:val="00E236DF"/>
    <w:rsid w:val="00F53BC9"/>
    <w:rsid w:val="00FE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7F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7F2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4F5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E4F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4F56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7E4F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4F56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C65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65E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fatej</dc:creator>
  <cp:keywords/>
  <dc:description/>
  <cp:lastModifiedBy>Светлана</cp:lastModifiedBy>
  <cp:revision>5</cp:revision>
  <dcterms:created xsi:type="dcterms:W3CDTF">2024-03-26T05:34:00Z</dcterms:created>
  <dcterms:modified xsi:type="dcterms:W3CDTF">2024-04-01T07:44:00Z</dcterms:modified>
</cp:coreProperties>
</file>