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22" w:rsidRDefault="00C77D22" w:rsidP="005C1BF0">
      <w:pPr>
        <w:jc w:val="center"/>
      </w:pPr>
    </w:p>
    <w:p w:rsidR="00C77D22" w:rsidRDefault="00C77D22" w:rsidP="005C1BF0">
      <w:pPr>
        <w:jc w:val="center"/>
      </w:pPr>
    </w:p>
    <w:p w:rsidR="00C77D22" w:rsidRDefault="00C77D22" w:rsidP="005C1BF0">
      <w:pPr>
        <w:jc w:val="center"/>
      </w:pPr>
      <w:r>
        <w:rPr>
          <w:noProof/>
        </w:rPr>
        <w:drawing>
          <wp:inline distT="0" distB="0" distL="0" distR="0">
            <wp:extent cx="6299835" cy="3221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ифновый.jpg"/>
                    <pic:cNvPicPr/>
                  </pic:nvPicPr>
                  <pic:blipFill>
                    <a:blip r:embed="rId9">
                      <a:extLst>
                        <a:ext uri="{28A0092B-C50C-407E-A947-70E740481C1C}">
                          <a14:useLocalDpi xmlns:a14="http://schemas.microsoft.com/office/drawing/2010/main" val="0"/>
                        </a:ext>
                      </a:extLst>
                    </a:blip>
                    <a:stretch>
                      <a:fillRect/>
                    </a:stretch>
                  </pic:blipFill>
                  <pic:spPr>
                    <a:xfrm>
                      <a:off x="0" y="0"/>
                      <a:ext cx="6299835" cy="3221355"/>
                    </a:xfrm>
                    <a:prstGeom prst="rect">
                      <a:avLst/>
                    </a:prstGeom>
                  </pic:spPr>
                </pic:pic>
              </a:graphicData>
            </a:graphic>
          </wp:inline>
        </w:drawing>
      </w:r>
    </w:p>
    <w:p w:rsidR="00C77D22" w:rsidRDefault="00C77D22" w:rsidP="005C1BF0">
      <w:pPr>
        <w:jc w:val="center"/>
      </w:pPr>
    </w:p>
    <w:p w:rsidR="00C77D22" w:rsidRDefault="00C77D22" w:rsidP="005C1BF0">
      <w:pPr>
        <w:jc w:val="center"/>
      </w:pPr>
      <w:bookmarkStart w:id="0" w:name="_GoBack"/>
      <w:bookmarkEnd w:id="0"/>
    </w:p>
    <w:p w:rsidR="00C77D22" w:rsidRDefault="00C77D22" w:rsidP="005C1BF0">
      <w:pPr>
        <w:jc w:val="center"/>
      </w:pPr>
    </w:p>
    <w:p w:rsidR="005C1BF0" w:rsidRPr="005E5773" w:rsidRDefault="005C1BF0" w:rsidP="005C1BF0">
      <w:pPr>
        <w:shd w:val="clear" w:color="auto" w:fill="FFFFFF"/>
        <w:autoSpaceDE w:val="0"/>
        <w:autoSpaceDN w:val="0"/>
        <w:adjustRightInd w:val="0"/>
      </w:pPr>
    </w:p>
    <w:p w:rsidR="005C1BF0" w:rsidRPr="005E5773" w:rsidRDefault="005C1BF0" w:rsidP="005C1BF0">
      <w:pPr>
        <w:shd w:val="clear" w:color="auto" w:fill="FFFFFF"/>
        <w:autoSpaceDE w:val="0"/>
        <w:autoSpaceDN w:val="0"/>
        <w:adjustRightInd w:val="0"/>
      </w:pPr>
    </w:p>
    <w:p w:rsidR="005C1BF0" w:rsidRPr="005E5773" w:rsidRDefault="005C1BF0" w:rsidP="005C1BF0">
      <w:pPr>
        <w:shd w:val="clear" w:color="auto" w:fill="FFFFFF"/>
        <w:autoSpaceDE w:val="0"/>
        <w:autoSpaceDN w:val="0"/>
        <w:adjustRightInd w:val="0"/>
        <w:jc w:val="right"/>
      </w:pPr>
    </w:p>
    <w:p w:rsidR="005C1BF0" w:rsidRPr="005E5773" w:rsidRDefault="005C1BF0" w:rsidP="005C1BF0">
      <w:pPr>
        <w:shd w:val="clear" w:color="auto" w:fill="FFFFFF"/>
        <w:autoSpaceDE w:val="0"/>
        <w:autoSpaceDN w:val="0"/>
        <w:adjustRightInd w:val="0"/>
        <w:jc w:val="right"/>
      </w:pPr>
    </w:p>
    <w:p w:rsidR="005C1BF0" w:rsidRPr="005E5773" w:rsidRDefault="005C1BF0" w:rsidP="005C1BF0">
      <w:pPr>
        <w:shd w:val="clear" w:color="auto" w:fill="FFFFFF"/>
        <w:autoSpaceDE w:val="0"/>
        <w:autoSpaceDN w:val="0"/>
        <w:adjustRightInd w:val="0"/>
        <w:jc w:val="right"/>
      </w:pPr>
    </w:p>
    <w:p w:rsidR="005C1BF0" w:rsidRPr="005E5773" w:rsidRDefault="005C1BF0" w:rsidP="005C1BF0">
      <w:pPr>
        <w:shd w:val="clear" w:color="auto" w:fill="FFFFFF"/>
        <w:autoSpaceDE w:val="0"/>
        <w:autoSpaceDN w:val="0"/>
        <w:adjustRightInd w:val="0"/>
        <w:jc w:val="center"/>
      </w:pPr>
      <w:r w:rsidRPr="005E5773">
        <w:t>ДОПОЛНИТЕЛЬНАЯ ОБЩЕРАЗВИВАЮЩАЯ ПРОГРАММА</w:t>
      </w:r>
    </w:p>
    <w:p w:rsidR="005C1BF0" w:rsidRPr="005E5773" w:rsidRDefault="005C1BF0" w:rsidP="005C1BF0">
      <w:pPr>
        <w:shd w:val="clear" w:color="auto" w:fill="FFFFFF"/>
        <w:autoSpaceDE w:val="0"/>
        <w:autoSpaceDN w:val="0"/>
        <w:adjustRightInd w:val="0"/>
        <w:jc w:val="center"/>
      </w:pPr>
    </w:p>
    <w:p w:rsidR="006B1DAB" w:rsidRPr="005E5773" w:rsidRDefault="006B1DAB" w:rsidP="005C1BF0">
      <w:pPr>
        <w:jc w:val="center"/>
      </w:pPr>
      <w:r w:rsidRPr="005E5773">
        <w:t xml:space="preserve">технической направленности </w:t>
      </w:r>
    </w:p>
    <w:p w:rsidR="005C1BF0" w:rsidRPr="005E5773" w:rsidRDefault="005C1BF0" w:rsidP="005C1BF0">
      <w:pPr>
        <w:jc w:val="center"/>
      </w:pPr>
      <w:r w:rsidRPr="005E5773">
        <w:t>«</w:t>
      </w:r>
      <w:r w:rsidR="006B1DAB" w:rsidRPr="005E5773">
        <w:t>Юный техник</w:t>
      </w:r>
      <w:r w:rsidRPr="005E5773">
        <w:t>»</w:t>
      </w:r>
    </w:p>
    <w:p w:rsidR="005C1BF0" w:rsidRPr="005E5773" w:rsidRDefault="005C1BF0" w:rsidP="005C1BF0">
      <w:pPr>
        <w:jc w:val="center"/>
        <w:rPr>
          <w:b/>
        </w:rPr>
      </w:pPr>
    </w:p>
    <w:p w:rsidR="005C1BF0" w:rsidRPr="005E5773" w:rsidRDefault="005C1BF0" w:rsidP="005C1BF0">
      <w:pPr>
        <w:jc w:val="center"/>
      </w:pPr>
      <w:r w:rsidRPr="005E5773">
        <w:t>(базовый)</w:t>
      </w:r>
    </w:p>
    <w:p w:rsidR="005C1BF0" w:rsidRPr="005E5773" w:rsidRDefault="005C1BF0" w:rsidP="005C1BF0">
      <w:pPr>
        <w:jc w:val="center"/>
      </w:pPr>
    </w:p>
    <w:p w:rsidR="005C1BF0" w:rsidRPr="005E5773" w:rsidRDefault="003A0E19" w:rsidP="005C1BF0">
      <w:pPr>
        <w:jc w:val="center"/>
      </w:pPr>
      <w:r>
        <w:t>Возраст учащихся: 12-16</w:t>
      </w:r>
      <w:r w:rsidR="005C1BF0" w:rsidRPr="005E5773">
        <w:t xml:space="preserve"> лет</w:t>
      </w:r>
    </w:p>
    <w:p w:rsidR="005C1BF0" w:rsidRPr="005E5773" w:rsidRDefault="005C1BF0" w:rsidP="005C1BF0">
      <w:pPr>
        <w:jc w:val="center"/>
      </w:pPr>
    </w:p>
    <w:p w:rsidR="005C1BF0" w:rsidRPr="005E5773" w:rsidRDefault="006B1DAB" w:rsidP="005C1BF0">
      <w:pPr>
        <w:jc w:val="center"/>
      </w:pPr>
      <w:r w:rsidRPr="005E5773">
        <w:t>Срок реализации: 1 год (108</w:t>
      </w:r>
      <w:r w:rsidR="005C1BF0" w:rsidRPr="005E5773">
        <w:t xml:space="preserve"> часов)</w:t>
      </w:r>
    </w:p>
    <w:p w:rsidR="005C1BF0" w:rsidRPr="005E5773" w:rsidRDefault="005C1BF0" w:rsidP="005C1BF0">
      <w:r w:rsidRPr="005E5773">
        <w:t xml:space="preserve">                                               </w:t>
      </w: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C1BF0" w:rsidRPr="005E5773" w:rsidRDefault="00764D2A" w:rsidP="005C1BF0">
      <w:pPr>
        <w:jc w:val="right"/>
      </w:pPr>
      <w:r>
        <w:t>Автор - с</w:t>
      </w:r>
      <w:r w:rsidR="005C1BF0" w:rsidRPr="005E5773">
        <w:t xml:space="preserve">оставитель: </w:t>
      </w:r>
      <w:r w:rsidR="006B1DAB" w:rsidRPr="005E5773">
        <w:t>Солодухин Валерий Анатольевич</w:t>
      </w:r>
      <w:r w:rsidR="005C1BF0" w:rsidRPr="005E5773">
        <w:t>,</w:t>
      </w:r>
    </w:p>
    <w:p w:rsidR="005C1BF0" w:rsidRPr="005E5773" w:rsidRDefault="005C1BF0" w:rsidP="005C1BF0">
      <w:pPr>
        <w:jc w:val="right"/>
      </w:pPr>
      <w:r w:rsidRPr="005E5773">
        <w:t>педагог дополнительного образования</w:t>
      </w:r>
    </w:p>
    <w:p w:rsidR="005C1BF0" w:rsidRPr="005E5773" w:rsidRDefault="005C1BF0" w:rsidP="005C1BF0">
      <w:pPr>
        <w:jc w:val="right"/>
      </w:pP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C1BF0" w:rsidRPr="005E5773" w:rsidRDefault="005C1BF0" w:rsidP="005C1BF0">
      <w:pPr>
        <w:jc w:val="center"/>
      </w:pPr>
    </w:p>
    <w:p w:rsidR="005E5773" w:rsidRPr="005E5773" w:rsidRDefault="005C1BF0" w:rsidP="005E5773">
      <w:pPr>
        <w:jc w:val="center"/>
        <w:rPr>
          <w:b/>
        </w:rPr>
      </w:pPr>
      <w:r w:rsidRPr="005E5773">
        <w:t>С. Большое Жирово 2024 г.</w:t>
      </w:r>
      <w:r w:rsidRPr="005E5773">
        <w:rPr>
          <w:b/>
        </w:rPr>
        <w:t xml:space="preserve"> </w:t>
      </w:r>
    </w:p>
    <w:p w:rsidR="005E5773" w:rsidRPr="005E5773" w:rsidRDefault="005E5773">
      <w:pPr>
        <w:spacing w:after="160" w:line="259" w:lineRule="auto"/>
        <w:rPr>
          <w:b/>
        </w:rPr>
      </w:pPr>
      <w:r w:rsidRPr="005E5773">
        <w:rPr>
          <w:b/>
        </w:rPr>
        <w:br w:type="page"/>
      </w:r>
    </w:p>
    <w:p w:rsidR="005E5773" w:rsidRPr="005E5773" w:rsidRDefault="005E5773" w:rsidP="005E5773">
      <w:pPr>
        <w:jc w:val="center"/>
        <w:rPr>
          <w:b/>
        </w:rPr>
      </w:pPr>
      <w:r w:rsidRPr="005E5773">
        <w:rPr>
          <w:b/>
        </w:rPr>
        <w:lastRenderedPageBreak/>
        <w:t>Оглавление.</w:t>
      </w:r>
    </w:p>
    <w:p w:rsidR="005E5773" w:rsidRPr="005E5773" w:rsidRDefault="005E5773" w:rsidP="005E5773">
      <w:pPr>
        <w:rPr>
          <w:b/>
        </w:rPr>
      </w:pPr>
    </w:p>
    <w:tbl>
      <w:tblPr>
        <w:tblStyle w:val="a6"/>
        <w:tblW w:w="0" w:type="auto"/>
        <w:tblLook w:val="04A0" w:firstRow="1" w:lastRow="0" w:firstColumn="1" w:lastColumn="0" w:noHBand="0" w:noVBand="1"/>
      </w:tblPr>
      <w:tblGrid>
        <w:gridCol w:w="4955"/>
        <w:gridCol w:w="4956"/>
      </w:tblGrid>
      <w:tr w:rsidR="00CE6D56" w:rsidRPr="00537898" w:rsidTr="005E5773">
        <w:tc>
          <w:tcPr>
            <w:tcW w:w="4955" w:type="dxa"/>
          </w:tcPr>
          <w:p w:rsidR="00CE6D56" w:rsidRPr="00537898" w:rsidRDefault="00CE6D56" w:rsidP="005E5773">
            <w:pPr>
              <w:pStyle w:val="a5"/>
              <w:numPr>
                <w:ilvl w:val="0"/>
                <w:numId w:val="12"/>
              </w:numPr>
              <w:rPr>
                <w:b/>
                <w:sz w:val="24"/>
                <w:szCs w:val="24"/>
              </w:rPr>
            </w:pPr>
            <w:r w:rsidRPr="00537898">
              <w:rPr>
                <w:b/>
                <w:sz w:val="24"/>
                <w:szCs w:val="24"/>
              </w:rPr>
              <w:t>Титульный лист</w:t>
            </w:r>
          </w:p>
        </w:tc>
        <w:tc>
          <w:tcPr>
            <w:tcW w:w="4956" w:type="dxa"/>
          </w:tcPr>
          <w:p w:rsidR="00CE6D56" w:rsidRPr="00537898" w:rsidRDefault="00CE6D56" w:rsidP="005E5773">
            <w:pPr>
              <w:jc w:val="right"/>
            </w:pPr>
          </w:p>
        </w:tc>
      </w:tr>
      <w:tr w:rsidR="005E5773" w:rsidRPr="00537898" w:rsidTr="005E5773">
        <w:tc>
          <w:tcPr>
            <w:tcW w:w="4955" w:type="dxa"/>
          </w:tcPr>
          <w:p w:rsidR="005E5773" w:rsidRPr="00537898" w:rsidRDefault="005E5773" w:rsidP="005E5773">
            <w:pPr>
              <w:pStyle w:val="a5"/>
              <w:numPr>
                <w:ilvl w:val="0"/>
                <w:numId w:val="12"/>
              </w:numPr>
              <w:rPr>
                <w:b/>
                <w:sz w:val="24"/>
                <w:szCs w:val="24"/>
              </w:rPr>
            </w:pPr>
            <w:r w:rsidRPr="00537898">
              <w:rPr>
                <w:b/>
                <w:sz w:val="24"/>
                <w:szCs w:val="24"/>
              </w:rPr>
              <w:t>Комплекс основных характеристик</w:t>
            </w:r>
            <w:r w:rsidR="003E0260" w:rsidRPr="00537898">
              <w:rPr>
                <w:b/>
                <w:sz w:val="24"/>
                <w:szCs w:val="24"/>
              </w:rPr>
              <w:t xml:space="preserve"> Программы</w:t>
            </w:r>
          </w:p>
          <w:p w:rsidR="007D60C9" w:rsidRPr="00537898" w:rsidRDefault="007D60C9" w:rsidP="007D60C9">
            <w:pPr>
              <w:pStyle w:val="a5"/>
              <w:ind w:left="720" w:firstLine="0"/>
              <w:rPr>
                <w:sz w:val="24"/>
                <w:szCs w:val="24"/>
              </w:rPr>
            </w:pPr>
            <w:r w:rsidRPr="00537898">
              <w:rPr>
                <w:sz w:val="24"/>
                <w:szCs w:val="24"/>
              </w:rPr>
              <w:t>2.1.Пояснитеельная записка</w:t>
            </w:r>
          </w:p>
          <w:p w:rsidR="007D60C9" w:rsidRPr="00537898" w:rsidRDefault="007D60C9" w:rsidP="007D60C9">
            <w:pPr>
              <w:pStyle w:val="a5"/>
              <w:ind w:left="720" w:firstLine="0"/>
              <w:rPr>
                <w:sz w:val="24"/>
                <w:szCs w:val="24"/>
              </w:rPr>
            </w:pPr>
            <w:r w:rsidRPr="00537898">
              <w:rPr>
                <w:sz w:val="24"/>
                <w:szCs w:val="24"/>
              </w:rPr>
              <w:t>2.2.Объём Программы</w:t>
            </w:r>
          </w:p>
          <w:p w:rsidR="007D60C9" w:rsidRPr="00537898" w:rsidRDefault="007D60C9" w:rsidP="007D60C9">
            <w:pPr>
              <w:pStyle w:val="a5"/>
              <w:ind w:left="720" w:firstLine="0"/>
              <w:rPr>
                <w:sz w:val="24"/>
                <w:szCs w:val="24"/>
              </w:rPr>
            </w:pPr>
            <w:r w:rsidRPr="00537898">
              <w:rPr>
                <w:sz w:val="24"/>
                <w:szCs w:val="24"/>
              </w:rPr>
              <w:t>2.3.Цель Программы</w:t>
            </w:r>
          </w:p>
          <w:p w:rsidR="007D60C9" w:rsidRPr="00537898" w:rsidRDefault="007D60C9" w:rsidP="007D60C9">
            <w:pPr>
              <w:pStyle w:val="a5"/>
              <w:ind w:left="720" w:firstLine="0"/>
              <w:rPr>
                <w:sz w:val="24"/>
                <w:szCs w:val="24"/>
              </w:rPr>
            </w:pPr>
            <w:r w:rsidRPr="00537898">
              <w:rPr>
                <w:sz w:val="24"/>
                <w:szCs w:val="24"/>
              </w:rPr>
              <w:t>2.4.Задачи</w:t>
            </w:r>
          </w:p>
          <w:p w:rsidR="007D60C9" w:rsidRPr="00537898" w:rsidRDefault="007D60C9" w:rsidP="007D60C9">
            <w:pPr>
              <w:pStyle w:val="a5"/>
              <w:ind w:left="720" w:firstLine="0"/>
              <w:rPr>
                <w:sz w:val="24"/>
                <w:szCs w:val="24"/>
              </w:rPr>
            </w:pPr>
            <w:r w:rsidRPr="00537898">
              <w:rPr>
                <w:sz w:val="24"/>
                <w:szCs w:val="24"/>
              </w:rPr>
              <w:t>2.5.Содержание Программы</w:t>
            </w:r>
          </w:p>
          <w:p w:rsidR="007D60C9" w:rsidRPr="00537898" w:rsidRDefault="007D60C9" w:rsidP="007D60C9">
            <w:pPr>
              <w:pStyle w:val="a5"/>
              <w:ind w:left="720" w:firstLine="0"/>
              <w:rPr>
                <w:sz w:val="24"/>
                <w:szCs w:val="24"/>
              </w:rPr>
            </w:pPr>
            <w:r w:rsidRPr="00537898">
              <w:rPr>
                <w:sz w:val="24"/>
                <w:szCs w:val="24"/>
              </w:rPr>
              <w:t>2.6. Планируемые результаты</w:t>
            </w:r>
          </w:p>
        </w:tc>
        <w:tc>
          <w:tcPr>
            <w:tcW w:w="4956" w:type="dxa"/>
          </w:tcPr>
          <w:p w:rsidR="005E5773" w:rsidRPr="00537898" w:rsidRDefault="005E5773" w:rsidP="005E5773">
            <w:pPr>
              <w:jc w:val="right"/>
            </w:pPr>
            <w:r w:rsidRPr="00537898">
              <w:t>3</w:t>
            </w:r>
          </w:p>
          <w:p w:rsidR="003E0260" w:rsidRPr="00537898" w:rsidRDefault="003E0260" w:rsidP="005E5773">
            <w:pPr>
              <w:jc w:val="right"/>
            </w:pPr>
            <w:r w:rsidRPr="00537898">
              <w:t>3-5</w:t>
            </w:r>
          </w:p>
          <w:p w:rsidR="003E0260" w:rsidRPr="00537898" w:rsidRDefault="003E0260" w:rsidP="005E5773">
            <w:pPr>
              <w:jc w:val="right"/>
            </w:pPr>
            <w:r w:rsidRPr="00537898">
              <w:t>5</w:t>
            </w:r>
          </w:p>
          <w:p w:rsidR="003E0260" w:rsidRPr="00537898" w:rsidRDefault="003E0260" w:rsidP="005E5773">
            <w:pPr>
              <w:jc w:val="right"/>
            </w:pPr>
            <w:r w:rsidRPr="00537898">
              <w:t>5</w:t>
            </w:r>
          </w:p>
          <w:p w:rsidR="003E0260" w:rsidRPr="00537898" w:rsidRDefault="003E0260" w:rsidP="005E5773">
            <w:pPr>
              <w:jc w:val="right"/>
            </w:pPr>
            <w:r w:rsidRPr="00537898">
              <w:t>5</w:t>
            </w:r>
          </w:p>
          <w:p w:rsidR="003E0260" w:rsidRPr="00537898" w:rsidRDefault="003E0260" w:rsidP="005E5773">
            <w:pPr>
              <w:jc w:val="right"/>
            </w:pPr>
            <w:r w:rsidRPr="00537898">
              <w:t>5-6</w:t>
            </w:r>
          </w:p>
          <w:p w:rsidR="003E0260" w:rsidRPr="00537898" w:rsidRDefault="003E0260" w:rsidP="005E5773">
            <w:pPr>
              <w:jc w:val="right"/>
            </w:pPr>
            <w:r w:rsidRPr="00537898">
              <w:t>7</w:t>
            </w:r>
            <w:r w:rsidR="00537898" w:rsidRPr="00537898">
              <w:t>-8</w:t>
            </w:r>
          </w:p>
        </w:tc>
      </w:tr>
      <w:tr w:rsidR="005E5773" w:rsidRPr="00537898" w:rsidTr="005E5773">
        <w:tc>
          <w:tcPr>
            <w:tcW w:w="4955" w:type="dxa"/>
          </w:tcPr>
          <w:p w:rsidR="005E5773" w:rsidRPr="00537898" w:rsidRDefault="005E5773" w:rsidP="005E5773">
            <w:pPr>
              <w:pStyle w:val="a5"/>
              <w:numPr>
                <w:ilvl w:val="0"/>
                <w:numId w:val="12"/>
              </w:numPr>
              <w:rPr>
                <w:b/>
                <w:sz w:val="24"/>
                <w:szCs w:val="24"/>
              </w:rPr>
            </w:pPr>
            <w:r w:rsidRPr="00537898">
              <w:rPr>
                <w:b/>
                <w:sz w:val="24"/>
                <w:szCs w:val="24"/>
              </w:rPr>
              <w:t>Комплекс организационно-педагогических условий</w:t>
            </w:r>
          </w:p>
          <w:p w:rsidR="007D60C9" w:rsidRPr="00537898" w:rsidRDefault="007D60C9" w:rsidP="007D60C9">
            <w:pPr>
              <w:ind w:left="360"/>
              <w:rPr>
                <w:sz w:val="24"/>
                <w:szCs w:val="24"/>
              </w:rPr>
            </w:pPr>
            <w:r w:rsidRPr="00537898">
              <w:rPr>
                <w:sz w:val="24"/>
                <w:szCs w:val="24"/>
              </w:rPr>
              <w:t>3.1.Календарный учебный график</w:t>
            </w:r>
          </w:p>
          <w:p w:rsidR="007D60C9" w:rsidRPr="00537898" w:rsidRDefault="007D60C9" w:rsidP="007D60C9">
            <w:pPr>
              <w:ind w:left="360"/>
              <w:rPr>
                <w:sz w:val="24"/>
                <w:szCs w:val="24"/>
              </w:rPr>
            </w:pPr>
            <w:r w:rsidRPr="00537898">
              <w:rPr>
                <w:sz w:val="24"/>
                <w:szCs w:val="24"/>
              </w:rPr>
              <w:t>3.2.Учебный план.</w:t>
            </w:r>
          </w:p>
          <w:p w:rsidR="007D60C9" w:rsidRPr="00537898" w:rsidRDefault="007D60C9" w:rsidP="007D60C9">
            <w:pPr>
              <w:ind w:left="360"/>
              <w:rPr>
                <w:sz w:val="24"/>
                <w:szCs w:val="24"/>
              </w:rPr>
            </w:pPr>
            <w:r w:rsidRPr="00537898">
              <w:rPr>
                <w:sz w:val="24"/>
                <w:szCs w:val="24"/>
              </w:rPr>
              <w:t>3.3.Оценочные материалы</w:t>
            </w:r>
          </w:p>
          <w:p w:rsidR="007D60C9" w:rsidRPr="00537898" w:rsidRDefault="007D60C9" w:rsidP="007D60C9">
            <w:pPr>
              <w:ind w:left="360"/>
              <w:rPr>
                <w:sz w:val="24"/>
                <w:szCs w:val="24"/>
              </w:rPr>
            </w:pPr>
            <w:r w:rsidRPr="00537898">
              <w:rPr>
                <w:sz w:val="24"/>
                <w:szCs w:val="24"/>
              </w:rPr>
              <w:t>3.4.</w:t>
            </w:r>
            <w:r w:rsidR="003E0260" w:rsidRPr="00537898">
              <w:rPr>
                <w:sz w:val="24"/>
                <w:szCs w:val="24"/>
              </w:rPr>
              <w:t>Формы аттестации</w:t>
            </w:r>
          </w:p>
          <w:p w:rsidR="003E0260" w:rsidRPr="00537898" w:rsidRDefault="003E0260" w:rsidP="007D60C9">
            <w:pPr>
              <w:ind w:left="360"/>
              <w:rPr>
                <w:sz w:val="24"/>
                <w:szCs w:val="24"/>
              </w:rPr>
            </w:pPr>
            <w:r w:rsidRPr="00537898">
              <w:rPr>
                <w:sz w:val="24"/>
                <w:szCs w:val="24"/>
              </w:rPr>
              <w:t>3.5.Методическое обеспечение</w:t>
            </w:r>
          </w:p>
          <w:p w:rsidR="003E0260" w:rsidRPr="00537898" w:rsidRDefault="003E0260" w:rsidP="007D60C9">
            <w:pPr>
              <w:ind w:left="360"/>
              <w:rPr>
                <w:sz w:val="24"/>
                <w:szCs w:val="24"/>
              </w:rPr>
            </w:pPr>
            <w:r w:rsidRPr="00537898">
              <w:rPr>
                <w:sz w:val="24"/>
                <w:szCs w:val="24"/>
              </w:rPr>
              <w:t>3.6.Условия реализации</w:t>
            </w:r>
          </w:p>
        </w:tc>
        <w:tc>
          <w:tcPr>
            <w:tcW w:w="4956" w:type="dxa"/>
          </w:tcPr>
          <w:p w:rsidR="005E5773" w:rsidRPr="00537898" w:rsidRDefault="00537898" w:rsidP="005E5773">
            <w:pPr>
              <w:jc w:val="right"/>
            </w:pPr>
            <w:r w:rsidRPr="00537898">
              <w:t>9</w:t>
            </w:r>
          </w:p>
          <w:p w:rsidR="00537898" w:rsidRPr="00537898" w:rsidRDefault="00537898" w:rsidP="005E5773">
            <w:pPr>
              <w:jc w:val="right"/>
            </w:pPr>
            <w:r w:rsidRPr="00537898">
              <w:t>9</w:t>
            </w:r>
          </w:p>
          <w:p w:rsidR="00537898" w:rsidRPr="00537898" w:rsidRDefault="00537898" w:rsidP="005E5773">
            <w:pPr>
              <w:jc w:val="right"/>
            </w:pPr>
            <w:r w:rsidRPr="00537898">
              <w:t>9-10</w:t>
            </w:r>
          </w:p>
          <w:p w:rsidR="00537898" w:rsidRPr="00537898" w:rsidRDefault="00537898" w:rsidP="005E5773">
            <w:pPr>
              <w:jc w:val="right"/>
            </w:pPr>
            <w:r w:rsidRPr="00537898">
              <w:t>11</w:t>
            </w:r>
          </w:p>
          <w:p w:rsidR="00537898" w:rsidRPr="00537898" w:rsidRDefault="00537898" w:rsidP="005E5773">
            <w:pPr>
              <w:jc w:val="right"/>
            </w:pPr>
            <w:r w:rsidRPr="00537898">
              <w:t>11-12</w:t>
            </w:r>
          </w:p>
          <w:p w:rsidR="00537898" w:rsidRPr="00537898" w:rsidRDefault="00537898" w:rsidP="005E5773">
            <w:pPr>
              <w:jc w:val="right"/>
            </w:pPr>
            <w:r w:rsidRPr="00537898">
              <w:t>12</w:t>
            </w:r>
          </w:p>
          <w:p w:rsidR="00537898" w:rsidRPr="00537898" w:rsidRDefault="00537898" w:rsidP="005E5773">
            <w:pPr>
              <w:jc w:val="right"/>
            </w:pPr>
            <w:r w:rsidRPr="00537898">
              <w:t>13</w:t>
            </w:r>
          </w:p>
        </w:tc>
      </w:tr>
      <w:tr w:rsidR="005E5773" w:rsidRPr="00537898" w:rsidTr="005E5773">
        <w:tc>
          <w:tcPr>
            <w:tcW w:w="4955" w:type="dxa"/>
          </w:tcPr>
          <w:p w:rsidR="005E5773" w:rsidRPr="00537898" w:rsidRDefault="005E5773" w:rsidP="005E5773">
            <w:pPr>
              <w:pStyle w:val="a5"/>
              <w:numPr>
                <w:ilvl w:val="0"/>
                <w:numId w:val="12"/>
              </w:numPr>
              <w:rPr>
                <w:b/>
                <w:sz w:val="24"/>
                <w:szCs w:val="24"/>
              </w:rPr>
            </w:pPr>
            <w:r w:rsidRPr="00537898">
              <w:rPr>
                <w:b/>
                <w:sz w:val="24"/>
                <w:szCs w:val="24"/>
              </w:rPr>
              <w:t>Рабочая программа воспитания</w:t>
            </w:r>
          </w:p>
        </w:tc>
        <w:tc>
          <w:tcPr>
            <w:tcW w:w="4956" w:type="dxa"/>
          </w:tcPr>
          <w:p w:rsidR="005E5773" w:rsidRPr="00537898" w:rsidRDefault="005E5773" w:rsidP="005E5773">
            <w:pPr>
              <w:jc w:val="right"/>
            </w:pPr>
            <w:r w:rsidRPr="00537898">
              <w:t>1</w:t>
            </w:r>
            <w:r w:rsidR="00537898" w:rsidRPr="00537898">
              <w:t>4-15</w:t>
            </w:r>
          </w:p>
        </w:tc>
      </w:tr>
      <w:tr w:rsidR="005E5773" w:rsidRPr="00537898" w:rsidTr="005E5773">
        <w:tc>
          <w:tcPr>
            <w:tcW w:w="4955" w:type="dxa"/>
          </w:tcPr>
          <w:p w:rsidR="005E5773" w:rsidRPr="00537898" w:rsidRDefault="005E5773" w:rsidP="005E5773">
            <w:pPr>
              <w:pStyle w:val="a5"/>
              <w:numPr>
                <w:ilvl w:val="0"/>
                <w:numId w:val="12"/>
              </w:numPr>
              <w:rPr>
                <w:b/>
                <w:sz w:val="24"/>
                <w:szCs w:val="24"/>
              </w:rPr>
            </w:pPr>
            <w:r w:rsidRPr="00537898">
              <w:rPr>
                <w:b/>
                <w:sz w:val="24"/>
                <w:szCs w:val="24"/>
              </w:rPr>
              <w:t>Календарный план воспитательной работы</w:t>
            </w:r>
          </w:p>
        </w:tc>
        <w:tc>
          <w:tcPr>
            <w:tcW w:w="4956" w:type="dxa"/>
          </w:tcPr>
          <w:p w:rsidR="005E5773" w:rsidRPr="00537898" w:rsidRDefault="005E5773" w:rsidP="005E5773">
            <w:pPr>
              <w:jc w:val="right"/>
            </w:pPr>
            <w:r w:rsidRPr="00537898">
              <w:t>1</w:t>
            </w:r>
            <w:r w:rsidR="00537898" w:rsidRPr="00537898">
              <w:t>6</w:t>
            </w:r>
          </w:p>
        </w:tc>
      </w:tr>
      <w:tr w:rsidR="005E5773" w:rsidRPr="00537898" w:rsidTr="005E5773">
        <w:tc>
          <w:tcPr>
            <w:tcW w:w="4955" w:type="dxa"/>
          </w:tcPr>
          <w:p w:rsidR="005E5773" w:rsidRPr="00537898" w:rsidRDefault="005E5773" w:rsidP="005E5773">
            <w:pPr>
              <w:pStyle w:val="a5"/>
              <w:numPr>
                <w:ilvl w:val="0"/>
                <w:numId w:val="12"/>
              </w:numPr>
              <w:rPr>
                <w:b/>
                <w:sz w:val="24"/>
                <w:szCs w:val="24"/>
              </w:rPr>
            </w:pPr>
            <w:r w:rsidRPr="00537898">
              <w:rPr>
                <w:b/>
                <w:sz w:val="24"/>
                <w:szCs w:val="24"/>
              </w:rPr>
              <w:t>Список литературы</w:t>
            </w:r>
          </w:p>
        </w:tc>
        <w:tc>
          <w:tcPr>
            <w:tcW w:w="4956" w:type="dxa"/>
          </w:tcPr>
          <w:p w:rsidR="005E5773" w:rsidRPr="00537898" w:rsidRDefault="005E5773" w:rsidP="005E5773">
            <w:pPr>
              <w:jc w:val="right"/>
            </w:pPr>
            <w:r w:rsidRPr="00537898">
              <w:t>17</w:t>
            </w:r>
          </w:p>
        </w:tc>
      </w:tr>
      <w:tr w:rsidR="005E5773" w:rsidRPr="00537898" w:rsidTr="005E5773">
        <w:tc>
          <w:tcPr>
            <w:tcW w:w="4955" w:type="dxa"/>
          </w:tcPr>
          <w:p w:rsidR="005E5773" w:rsidRPr="00537898" w:rsidRDefault="005E5773" w:rsidP="005E5773">
            <w:pPr>
              <w:pStyle w:val="a5"/>
              <w:numPr>
                <w:ilvl w:val="0"/>
                <w:numId w:val="12"/>
              </w:numPr>
              <w:rPr>
                <w:b/>
                <w:sz w:val="24"/>
                <w:szCs w:val="24"/>
              </w:rPr>
            </w:pPr>
            <w:r w:rsidRPr="00537898">
              <w:rPr>
                <w:b/>
                <w:sz w:val="24"/>
                <w:szCs w:val="24"/>
              </w:rPr>
              <w:t>Приложения</w:t>
            </w:r>
          </w:p>
        </w:tc>
        <w:tc>
          <w:tcPr>
            <w:tcW w:w="4956" w:type="dxa"/>
          </w:tcPr>
          <w:p w:rsidR="005E5773" w:rsidRPr="00537898" w:rsidRDefault="008B1B04" w:rsidP="005E5773">
            <w:pPr>
              <w:jc w:val="right"/>
            </w:pPr>
            <w:r w:rsidRPr="00537898">
              <w:t>18</w:t>
            </w:r>
            <w:r w:rsidR="00537898" w:rsidRPr="00537898">
              <w:t>-21</w:t>
            </w:r>
          </w:p>
        </w:tc>
      </w:tr>
    </w:tbl>
    <w:p w:rsidR="005E5773" w:rsidRPr="005E5773" w:rsidRDefault="005E5773" w:rsidP="005E5773">
      <w:pPr>
        <w:rPr>
          <w:b/>
        </w:rPr>
      </w:pPr>
    </w:p>
    <w:p w:rsidR="005E5773" w:rsidRPr="005E5773" w:rsidRDefault="005E5773" w:rsidP="005E5773">
      <w:pPr>
        <w:jc w:val="center"/>
        <w:rPr>
          <w:b/>
        </w:rPr>
      </w:pPr>
    </w:p>
    <w:p w:rsidR="005E5773" w:rsidRPr="005E5773" w:rsidRDefault="005E5773" w:rsidP="005E5773">
      <w:pPr>
        <w:jc w:val="center"/>
        <w:rPr>
          <w:b/>
        </w:rPr>
      </w:pPr>
    </w:p>
    <w:p w:rsidR="006B1DAB" w:rsidRPr="005E5773" w:rsidRDefault="006B1DAB">
      <w:pPr>
        <w:spacing w:after="160" w:line="259" w:lineRule="auto"/>
      </w:pPr>
      <w:r w:rsidRPr="005E5773">
        <w:br w:type="page"/>
      </w:r>
    </w:p>
    <w:p w:rsidR="00E34901" w:rsidRPr="005E5773" w:rsidRDefault="00CE6D56" w:rsidP="00E34901">
      <w:pPr>
        <w:shd w:val="clear" w:color="auto" w:fill="FFFFFF"/>
        <w:spacing w:line="360" w:lineRule="auto"/>
        <w:jc w:val="center"/>
      </w:pPr>
      <w:r>
        <w:rPr>
          <w:b/>
          <w:lang w:eastAsia="en-US"/>
        </w:rPr>
        <w:lastRenderedPageBreak/>
        <w:t>Раздел 2</w:t>
      </w:r>
      <w:r w:rsidR="00E34901" w:rsidRPr="005E5773">
        <w:rPr>
          <w:b/>
          <w:lang w:eastAsia="en-US"/>
        </w:rPr>
        <w:t>. «Комплекс основных характеристик программы»</w:t>
      </w:r>
    </w:p>
    <w:p w:rsidR="006B1DAB" w:rsidRPr="005E5773" w:rsidRDefault="003A0E19" w:rsidP="006B1DAB">
      <w:pPr>
        <w:pStyle w:val="1"/>
        <w:spacing w:before="63"/>
        <w:ind w:left="3845"/>
        <w:jc w:val="both"/>
        <w:rPr>
          <w:sz w:val="24"/>
          <w:szCs w:val="24"/>
        </w:rPr>
      </w:pPr>
      <w:r>
        <w:rPr>
          <w:sz w:val="24"/>
          <w:szCs w:val="24"/>
        </w:rPr>
        <w:t>2.1.</w:t>
      </w:r>
      <w:r w:rsidR="006B1DAB" w:rsidRPr="005E5773">
        <w:rPr>
          <w:sz w:val="24"/>
          <w:szCs w:val="24"/>
        </w:rPr>
        <w:t>Пояснительная</w:t>
      </w:r>
      <w:r w:rsidR="006B1DAB" w:rsidRPr="005E5773">
        <w:rPr>
          <w:spacing w:val="-14"/>
          <w:sz w:val="24"/>
          <w:szCs w:val="24"/>
        </w:rPr>
        <w:t xml:space="preserve"> </w:t>
      </w:r>
      <w:r w:rsidR="006B1DAB" w:rsidRPr="005E5773">
        <w:rPr>
          <w:spacing w:val="-2"/>
          <w:sz w:val="24"/>
          <w:szCs w:val="24"/>
        </w:rPr>
        <w:t>записка</w:t>
      </w:r>
    </w:p>
    <w:p w:rsidR="00C72EC0" w:rsidRPr="005E5773" w:rsidRDefault="00C72EC0"/>
    <w:p w:rsidR="006B1DAB" w:rsidRPr="003A0E19" w:rsidRDefault="006B1DAB" w:rsidP="003A0E19">
      <w:pPr>
        <w:pStyle w:val="a5"/>
        <w:ind w:left="0"/>
        <w:jc w:val="both"/>
        <w:rPr>
          <w:bCs/>
          <w:sz w:val="24"/>
          <w:szCs w:val="24"/>
        </w:rPr>
      </w:pPr>
      <w:r w:rsidRPr="005E5773">
        <w:rPr>
          <w:bCs/>
          <w:sz w:val="24"/>
          <w:szCs w:val="24"/>
        </w:rPr>
        <w:t xml:space="preserve">Дополнительная общеобразовательная общеразвивающая программа технической </w:t>
      </w:r>
      <w:r w:rsidRPr="005E5773">
        <w:rPr>
          <w:sz w:val="24"/>
          <w:szCs w:val="24"/>
        </w:rPr>
        <w:t>направленности «Юный техник»</w:t>
      </w:r>
      <w:r w:rsidR="00764D2A" w:rsidRPr="00764D2A">
        <w:rPr>
          <w:bCs/>
        </w:rPr>
        <w:t xml:space="preserve"> </w:t>
      </w:r>
      <w:r w:rsidR="00764D2A" w:rsidRPr="00B841FA">
        <w:rPr>
          <w:bCs/>
          <w:sz w:val="24"/>
          <w:szCs w:val="24"/>
        </w:rPr>
        <w:t>является модифицированной,  разработана на основе многолетнего личного опыта педагога и в соответствии с нормативно - правовыми документами</w:t>
      </w:r>
      <w:r w:rsidR="00764D2A">
        <w:rPr>
          <w:bCs/>
          <w:sz w:val="24"/>
          <w:szCs w:val="24"/>
        </w:rPr>
        <w:t>:</w:t>
      </w:r>
    </w:p>
    <w:p w:rsidR="00764D2A" w:rsidRDefault="00764D2A" w:rsidP="00764D2A">
      <w:pPr>
        <w:rPr>
          <w:b/>
        </w:rPr>
      </w:pPr>
      <w:r w:rsidRPr="006456CA">
        <w:rPr>
          <w:b/>
        </w:rPr>
        <w:t>Нормативно – правовая база</w:t>
      </w:r>
    </w:p>
    <w:p w:rsidR="00E34901" w:rsidRPr="00764D2A" w:rsidRDefault="00764D2A" w:rsidP="00764D2A">
      <w:pPr>
        <w:rPr>
          <w:b/>
        </w:rPr>
      </w:pPr>
      <w:r>
        <w:rPr>
          <w:b/>
        </w:rPr>
        <w:t xml:space="preserve">-  </w:t>
      </w:r>
      <w:r w:rsidR="00E34901" w:rsidRPr="00764D2A">
        <w:t>Федеральный закон Российской Федерации от 29 декабря 2012 г №273-ФЗ «Об образовании в Российской Федерации» (в редакции от 31.07.2020г.);</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Указ Президента РФ от 21 июля 2020 года № 474 «О национальных целях развития Российской Федерации на период до 2030 года»;</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 Концепция развития дополнительного образования детей до 2030 года, утвержденная Распоряжением Правительства РФ от 31 марта 2022 года № 678-р;</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Стратегия развития воспитания в РФ на период до 2025 года, утвержденная распоряжением Правительства РФ от 29 мая 2015 года № 996-р;</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Государственная программа РФ «Развитие образования», утвержденная постановлением Правительства РФ от 26 декабря 2017 года № 1642 (ред. От 16.07.2020);</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 xml:space="preserve">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Государственная программа Курской области «Развитие образования в Курской области» от 15.10.2013 г. №737-па (в редакции от 30.04.2021г.);</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 xml:space="preserve">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30.09.2020г.); </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Приказ Минпросвещения России от 23 августа 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 xml:space="preserve">Методические рекомендации по проектированию дополнительных общеразвивающих программ (включая разноуровневые программы) от 18.11. 2015 г. Министерства образования и науки Российской Федерации; </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 xml:space="preserve">Программа воспитания МКОУ «Большежировская СОШ» на 2022-2025 года.  (Принята на заседании педагогического совета от протокол </w:t>
      </w:r>
      <w:r w:rsidRPr="005E5773">
        <w:rPr>
          <w:sz w:val="24"/>
          <w:szCs w:val="24"/>
          <w:u w:val="single"/>
        </w:rPr>
        <w:t xml:space="preserve">от 11.07.2022г. № 3, введена в действие Приказом </w:t>
      </w:r>
      <w:r w:rsidRPr="005E5773">
        <w:rPr>
          <w:sz w:val="24"/>
          <w:szCs w:val="24"/>
        </w:rPr>
        <w:t xml:space="preserve"> </w:t>
      </w:r>
      <w:r w:rsidRPr="005E5773">
        <w:rPr>
          <w:sz w:val="24"/>
          <w:szCs w:val="24"/>
          <w:u w:val="single"/>
        </w:rPr>
        <w:t>29 августа2022 г. г. №  48-</w:t>
      </w:r>
      <w:r w:rsidRPr="005E5773">
        <w:rPr>
          <w:sz w:val="24"/>
          <w:szCs w:val="24"/>
        </w:rPr>
        <w:t xml:space="preserve">2 ).                                                                               </w:t>
      </w:r>
    </w:p>
    <w:p w:rsidR="00E34901" w:rsidRPr="005E5773" w:rsidRDefault="00E34901" w:rsidP="00E34901">
      <w:pPr>
        <w:pStyle w:val="a5"/>
        <w:widowControl/>
        <w:numPr>
          <w:ilvl w:val="0"/>
          <w:numId w:val="2"/>
        </w:numPr>
        <w:autoSpaceDE/>
        <w:autoSpaceDN/>
        <w:spacing w:before="0" w:line="25" w:lineRule="atLeast"/>
        <w:ind w:left="0" w:firstLine="709"/>
        <w:contextualSpacing/>
        <w:rPr>
          <w:sz w:val="24"/>
          <w:szCs w:val="24"/>
        </w:rPr>
      </w:pPr>
      <w:r w:rsidRPr="005E5773">
        <w:rPr>
          <w:sz w:val="24"/>
          <w:szCs w:val="24"/>
        </w:rPr>
        <w:t xml:space="preserve">Положение о дополнительной общеобразовательной общеразвивающей программе МКОУ «Большежировская средняя общеобразовательная школа». (Принято на заседании Педагогического совета </w:t>
      </w:r>
      <w:r w:rsidRPr="005E5773">
        <w:rPr>
          <w:sz w:val="24"/>
          <w:szCs w:val="24"/>
          <w:u w:val="single"/>
        </w:rPr>
        <w:t>30 августа 2019г. Протокол №1</w:t>
      </w:r>
      <w:r w:rsidRPr="005E5773">
        <w:rPr>
          <w:sz w:val="24"/>
          <w:szCs w:val="24"/>
        </w:rPr>
        <w:t xml:space="preserve">, введено в действие Приказом </w:t>
      </w:r>
      <w:r w:rsidRPr="005E5773">
        <w:rPr>
          <w:sz w:val="24"/>
          <w:szCs w:val="24"/>
          <w:u w:val="single"/>
        </w:rPr>
        <w:t>от 02.09.2019г № м37-3).</w:t>
      </w:r>
    </w:p>
    <w:p w:rsidR="006B1DAB" w:rsidRDefault="006B1DAB" w:rsidP="00764D2A">
      <w:pPr>
        <w:pStyle w:val="a3"/>
        <w:spacing w:before="3"/>
        <w:ind w:left="0"/>
        <w:jc w:val="both"/>
        <w:rPr>
          <w:spacing w:val="-2"/>
          <w:sz w:val="24"/>
          <w:szCs w:val="24"/>
        </w:rPr>
      </w:pPr>
      <w:r w:rsidRPr="005E5773">
        <w:rPr>
          <w:sz w:val="24"/>
          <w:szCs w:val="24"/>
        </w:rPr>
        <w:t>Итогом</w:t>
      </w:r>
      <w:r w:rsidRPr="005E5773">
        <w:rPr>
          <w:spacing w:val="25"/>
          <w:sz w:val="24"/>
          <w:szCs w:val="24"/>
        </w:rPr>
        <w:t xml:space="preserve"> </w:t>
      </w:r>
      <w:r w:rsidRPr="005E5773">
        <w:rPr>
          <w:sz w:val="24"/>
          <w:szCs w:val="24"/>
        </w:rPr>
        <w:t>изучения</w:t>
      </w:r>
      <w:r w:rsidRPr="005E5773">
        <w:rPr>
          <w:spacing w:val="28"/>
          <w:sz w:val="24"/>
          <w:szCs w:val="24"/>
        </w:rPr>
        <w:t xml:space="preserve"> </w:t>
      </w:r>
      <w:r w:rsidRPr="005E5773">
        <w:rPr>
          <w:sz w:val="24"/>
          <w:szCs w:val="24"/>
        </w:rPr>
        <w:t>является</w:t>
      </w:r>
      <w:r w:rsidRPr="005E5773">
        <w:rPr>
          <w:spacing w:val="32"/>
          <w:sz w:val="24"/>
          <w:szCs w:val="24"/>
        </w:rPr>
        <w:t xml:space="preserve"> </w:t>
      </w:r>
      <w:r w:rsidRPr="005E5773">
        <w:rPr>
          <w:sz w:val="24"/>
          <w:szCs w:val="24"/>
        </w:rPr>
        <w:t>создание,</w:t>
      </w:r>
      <w:r w:rsidRPr="005E5773">
        <w:rPr>
          <w:spacing w:val="29"/>
          <w:sz w:val="24"/>
          <w:szCs w:val="24"/>
        </w:rPr>
        <w:t xml:space="preserve"> </w:t>
      </w:r>
      <w:r w:rsidRPr="005E5773">
        <w:rPr>
          <w:sz w:val="24"/>
          <w:szCs w:val="24"/>
        </w:rPr>
        <w:t>написание</w:t>
      </w:r>
      <w:r w:rsidRPr="005E5773">
        <w:rPr>
          <w:spacing w:val="29"/>
          <w:sz w:val="24"/>
          <w:szCs w:val="24"/>
        </w:rPr>
        <w:t xml:space="preserve"> </w:t>
      </w:r>
      <w:r w:rsidRPr="005E5773">
        <w:rPr>
          <w:sz w:val="24"/>
          <w:szCs w:val="24"/>
        </w:rPr>
        <w:t>программ,</w:t>
      </w:r>
      <w:r w:rsidRPr="005E5773">
        <w:rPr>
          <w:spacing w:val="27"/>
          <w:sz w:val="24"/>
          <w:szCs w:val="24"/>
        </w:rPr>
        <w:t xml:space="preserve"> </w:t>
      </w:r>
      <w:r w:rsidRPr="005E5773">
        <w:rPr>
          <w:sz w:val="24"/>
          <w:szCs w:val="24"/>
        </w:rPr>
        <w:t>защита</w:t>
      </w:r>
      <w:r w:rsidRPr="005E5773">
        <w:rPr>
          <w:spacing w:val="31"/>
          <w:sz w:val="24"/>
          <w:szCs w:val="24"/>
        </w:rPr>
        <w:t xml:space="preserve"> </w:t>
      </w:r>
      <w:r w:rsidRPr="005E5773">
        <w:rPr>
          <w:spacing w:val="-2"/>
          <w:sz w:val="24"/>
          <w:szCs w:val="24"/>
        </w:rPr>
        <w:t>проектов.</w:t>
      </w:r>
    </w:p>
    <w:p w:rsidR="00764D2A" w:rsidRDefault="00764D2A" w:rsidP="00764D2A">
      <w:pPr>
        <w:rPr>
          <w:b/>
        </w:rPr>
      </w:pPr>
    </w:p>
    <w:p w:rsidR="00764D2A" w:rsidRDefault="00764D2A" w:rsidP="00764D2A">
      <w:r w:rsidRPr="00764D2A">
        <w:rPr>
          <w:b/>
        </w:rPr>
        <w:t xml:space="preserve">Направленность – </w:t>
      </w:r>
      <w:r>
        <w:t xml:space="preserve">техническая </w:t>
      </w:r>
    </w:p>
    <w:p w:rsidR="00764D2A" w:rsidRPr="00D85297" w:rsidRDefault="00764D2A" w:rsidP="003A0E19">
      <w:pPr>
        <w:spacing w:line="25" w:lineRule="atLeast"/>
        <w:jc w:val="both"/>
      </w:pPr>
      <w:r>
        <w:rPr>
          <w:b/>
        </w:rPr>
        <w:t>А</w:t>
      </w:r>
      <w:r w:rsidRPr="00284776">
        <w:rPr>
          <w:b/>
        </w:rPr>
        <w:t>ктуальность</w:t>
      </w:r>
      <w:r>
        <w:rPr>
          <w:b/>
        </w:rPr>
        <w:t xml:space="preserve"> П</w:t>
      </w:r>
      <w:r w:rsidRPr="00284776">
        <w:rPr>
          <w:b/>
        </w:rPr>
        <w:t>рограммы</w:t>
      </w:r>
      <w:r>
        <w:rPr>
          <w:b/>
        </w:rPr>
        <w:t>.</w:t>
      </w:r>
      <w:r w:rsidRPr="00764D2A">
        <w:t xml:space="preserve"> </w:t>
      </w:r>
      <w:r w:rsidRPr="00D85297">
        <w:t xml:space="preserve">В последнее время значительно увеличился интерес к образовательной робототехнике. В школы закупаются новое учебное оборудование. Робототехника в образовании — это междисциплинарные занятия, интегрирующие в себе </w:t>
      </w:r>
      <w:r w:rsidRPr="00D85297">
        <w:lastRenderedPageBreak/>
        <w:t xml:space="preserve">науку, технологию, инженерное дело, математику, информатику, основанные на активном обучении учащихся. Робототехника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w:t>
      </w:r>
    </w:p>
    <w:p w:rsidR="00764D2A" w:rsidRPr="00D85297" w:rsidRDefault="00764D2A" w:rsidP="00764D2A">
      <w:pPr>
        <w:spacing w:line="25" w:lineRule="atLeast"/>
        <w:ind w:firstLine="709"/>
        <w:jc w:val="both"/>
      </w:pPr>
      <w:r w:rsidRPr="00D85297">
        <w:t xml:space="preserve">     Новые ФГОС требуют освоения основ конструкторской и проектно-исследовательской деятельности, и программы по робототехнике полностью удовлетворяют эти требования.</w:t>
      </w:r>
    </w:p>
    <w:p w:rsidR="00764D2A" w:rsidRDefault="00764D2A" w:rsidP="00764D2A">
      <w:pPr>
        <w:spacing w:line="25" w:lineRule="atLeast"/>
        <w:ind w:right="111" w:firstLine="709"/>
        <w:jc w:val="both"/>
      </w:pPr>
      <w:r w:rsidRPr="00D85297">
        <w:t>Данная</w:t>
      </w:r>
      <w:r w:rsidRPr="00D85297">
        <w:tab/>
        <w:t xml:space="preserve"> программа по робототехнике   общеинтеллектуальной направленности, так как 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w:t>
      </w:r>
    </w:p>
    <w:p w:rsidR="00764D2A" w:rsidRPr="00D85297" w:rsidRDefault="00764D2A" w:rsidP="003A0E19">
      <w:pPr>
        <w:spacing w:line="25" w:lineRule="atLeast"/>
        <w:ind w:right="111"/>
        <w:jc w:val="both"/>
        <w:rPr>
          <w:rStyle w:val="c0"/>
          <w:color w:val="000000"/>
          <w:shd w:val="clear" w:color="auto" w:fill="FFFFFF"/>
        </w:rPr>
      </w:pPr>
      <w:r w:rsidRPr="006456CA">
        <w:rPr>
          <w:rStyle w:val="c41"/>
          <w:b/>
          <w:iCs/>
          <w:shd w:val="clear" w:color="auto" w:fill="FFFFFF"/>
        </w:rPr>
        <w:t xml:space="preserve">Отличительные особенности </w:t>
      </w:r>
      <w:r>
        <w:rPr>
          <w:rStyle w:val="c41"/>
          <w:b/>
          <w:iCs/>
          <w:shd w:val="clear" w:color="auto" w:fill="FFFFFF"/>
        </w:rPr>
        <w:t>П</w:t>
      </w:r>
      <w:r w:rsidRPr="006456CA">
        <w:rPr>
          <w:rStyle w:val="c41"/>
          <w:b/>
          <w:iCs/>
          <w:shd w:val="clear" w:color="auto" w:fill="FFFFFF"/>
        </w:rPr>
        <w:t>рограммы, новизна</w:t>
      </w:r>
      <w:r>
        <w:rPr>
          <w:rStyle w:val="c41"/>
          <w:b/>
          <w:iCs/>
          <w:shd w:val="clear" w:color="auto" w:fill="FFFFFF"/>
        </w:rPr>
        <w:t xml:space="preserve">. </w:t>
      </w:r>
      <w:r w:rsidRPr="00764D2A">
        <w:t>Отличительные особенности</w:t>
      </w:r>
      <w:r>
        <w:t xml:space="preserve"> П</w:t>
      </w:r>
      <w:r w:rsidRPr="00764D2A">
        <w:t>рограммы</w:t>
      </w:r>
      <w:r w:rsidRPr="00764D2A">
        <w:rPr>
          <w:rStyle w:val="c0"/>
          <w:bCs/>
          <w:color w:val="000000"/>
          <w:shd w:val="clear" w:color="auto" w:fill="FFFFFF"/>
        </w:rPr>
        <w:t> </w:t>
      </w:r>
      <w:r w:rsidRPr="00764D2A">
        <w:rPr>
          <w:rStyle w:val="c0"/>
          <w:color w:val="000000"/>
          <w:shd w:val="clear" w:color="auto" w:fill="FFFFFF"/>
        </w:rPr>
        <w:t>з</w:t>
      </w:r>
      <w:r w:rsidRPr="00D85297">
        <w:rPr>
          <w:rStyle w:val="c0"/>
          <w:color w:val="000000"/>
          <w:shd w:val="clear" w:color="auto" w:fill="FFFFFF"/>
        </w:rPr>
        <w:t>аключается в том, что преподавание курса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DoBot Magician позволяет учащимся:</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совместно обучаться в рамках одной группы;</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распределять обязанности в своей группе;</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проявлять повышенное внимание культуре и этике общения;</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проявлять творческий подход к решению поставленной задачи;</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создавать модели реальных объектов и процессов;</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видеть реальный результат своей работы.</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Программирование позволяет учащимся</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Получить знания о основах программирования;</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Научиться составлять алгоритмы;</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Познакомить с принципами организации компьютерной техники, с популярными прикладными программами;</w:t>
      </w:r>
    </w:p>
    <w:p w:rsidR="00764D2A" w:rsidRPr="00D85297" w:rsidRDefault="00764D2A" w:rsidP="00764D2A">
      <w:pPr>
        <w:spacing w:line="25" w:lineRule="atLeast"/>
        <w:ind w:right="111" w:firstLine="709"/>
        <w:jc w:val="both"/>
        <w:rPr>
          <w:rStyle w:val="c0"/>
          <w:color w:val="000000"/>
          <w:shd w:val="clear" w:color="auto" w:fill="FFFFFF"/>
        </w:rPr>
      </w:pPr>
      <w:r w:rsidRPr="00D85297">
        <w:rPr>
          <w:rStyle w:val="c0"/>
          <w:color w:val="000000"/>
          <w:shd w:val="clear" w:color="auto" w:fill="FFFFFF"/>
        </w:rPr>
        <w:t>•</w:t>
      </w:r>
      <w:r w:rsidRPr="00D85297">
        <w:rPr>
          <w:rStyle w:val="c0"/>
          <w:color w:val="000000"/>
          <w:shd w:val="clear" w:color="auto" w:fill="FFFFFF"/>
        </w:rPr>
        <w:tab/>
        <w:t>Содействовать повышению внутренней организованности ребят, воспитанию в них уверенности в себе;</w:t>
      </w:r>
    </w:p>
    <w:p w:rsidR="00764D2A" w:rsidRPr="00D85297" w:rsidRDefault="00764D2A" w:rsidP="00764D2A">
      <w:pPr>
        <w:spacing w:line="25" w:lineRule="atLeast"/>
        <w:ind w:right="111" w:firstLine="709"/>
        <w:jc w:val="both"/>
        <w:rPr>
          <w:i/>
          <w:color w:val="000000"/>
          <w:spacing w:val="-2"/>
        </w:rPr>
      </w:pPr>
      <w:r w:rsidRPr="00D85297">
        <w:rPr>
          <w:rStyle w:val="c0"/>
          <w:color w:val="000000"/>
          <w:shd w:val="clear" w:color="auto" w:fill="FFFFFF"/>
        </w:rPr>
        <w:t>•</w:t>
      </w:r>
      <w:r w:rsidRPr="00D85297">
        <w:rPr>
          <w:rStyle w:val="c0"/>
          <w:color w:val="000000"/>
          <w:shd w:val="clear" w:color="auto" w:fill="FFFFFF"/>
        </w:rPr>
        <w:tab/>
        <w:t>Развить логическое мышление.</w:t>
      </w:r>
    </w:p>
    <w:p w:rsidR="00764D2A" w:rsidRPr="00D85297" w:rsidRDefault="00764D2A" w:rsidP="00764D2A">
      <w:pPr>
        <w:spacing w:line="25" w:lineRule="atLeast"/>
        <w:ind w:right="111" w:firstLine="709"/>
        <w:contextualSpacing/>
        <w:jc w:val="both"/>
        <w:rPr>
          <w:color w:val="000000"/>
        </w:rPr>
      </w:pPr>
    </w:p>
    <w:p w:rsidR="00764D2A" w:rsidRPr="00D85297" w:rsidRDefault="00764D2A" w:rsidP="00764D2A">
      <w:pPr>
        <w:spacing w:line="25" w:lineRule="atLeast"/>
        <w:ind w:right="111" w:firstLine="709"/>
        <w:contextualSpacing/>
        <w:jc w:val="both"/>
        <w:rPr>
          <w:color w:val="000000"/>
        </w:rPr>
      </w:pPr>
      <w:r w:rsidRPr="00D85297">
        <w:rPr>
          <w:color w:val="000000"/>
        </w:rPr>
        <w:t xml:space="preserve">В данной программе используются инновационные технологии: </w:t>
      </w:r>
    </w:p>
    <w:p w:rsidR="00764D2A" w:rsidRPr="00D85297" w:rsidRDefault="00764D2A" w:rsidP="00764D2A">
      <w:pPr>
        <w:spacing w:line="25" w:lineRule="atLeast"/>
        <w:ind w:right="111" w:firstLine="709"/>
        <w:contextualSpacing/>
        <w:jc w:val="both"/>
        <w:rPr>
          <w:lang w:eastAsia="en-US"/>
        </w:rPr>
      </w:pPr>
      <w:r w:rsidRPr="00D85297">
        <w:rPr>
          <w:lang w:eastAsia="en-US"/>
        </w:rPr>
        <w:t>-личностно-ориентированные;</w:t>
      </w:r>
    </w:p>
    <w:p w:rsidR="00764D2A" w:rsidRPr="00D85297" w:rsidRDefault="00764D2A" w:rsidP="00764D2A">
      <w:pPr>
        <w:spacing w:line="25" w:lineRule="atLeast"/>
        <w:ind w:right="111" w:firstLine="709"/>
        <w:contextualSpacing/>
        <w:jc w:val="both"/>
        <w:rPr>
          <w:lang w:eastAsia="en-US"/>
        </w:rPr>
      </w:pPr>
      <w:r w:rsidRPr="00D85297">
        <w:rPr>
          <w:lang w:eastAsia="en-US"/>
        </w:rPr>
        <w:t xml:space="preserve">-технологии проектного обучения; </w:t>
      </w:r>
    </w:p>
    <w:p w:rsidR="00764D2A" w:rsidRPr="00D85297" w:rsidRDefault="00764D2A" w:rsidP="00764D2A">
      <w:pPr>
        <w:spacing w:line="25" w:lineRule="atLeast"/>
        <w:ind w:right="111" w:firstLine="709"/>
        <w:contextualSpacing/>
        <w:jc w:val="both"/>
        <w:rPr>
          <w:lang w:eastAsia="en-US"/>
        </w:rPr>
      </w:pPr>
      <w:r w:rsidRPr="00D85297">
        <w:rPr>
          <w:lang w:eastAsia="en-US"/>
        </w:rPr>
        <w:t xml:space="preserve">-здоровье сберегающие технологии;      </w:t>
      </w:r>
    </w:p>
    <w:p w:rsidR="00764D2A" w:rsidRPr="00D85297" w:rsidRDefault="00764D2A" w:rsidP="00764D2A">
      <w:pPr>
        <w:spacing w:line="25" w:lineRule="atLeast"/>
        <w:ind w:right="111" w:firstLine="709"/>
        <w:contextualSpacing/>
        <w:jc w:val="both"/>
        <w:rPr>
          <w:lang w:eastAsia="en-US"/>
        </w:rPr>
      </w:pPr>
      <w:r w:rsidRPr="00D85297">
        <w:rPr>
          <w:lang w:eastAsia="en-US"/>
        </w:rPr>
        <w:t>-технологии сотрудничества;</w:t>
      </w:r>
    </w:p>
    <w:p w:rsidR="00764D2A" w:rsidRPr="00D85297" w:rsidRDefault="00764D2A" w:rsidP="00764D2A">
      <w:pPr>
        <w:spacing w:line="25" w:lineRule="atLeast"/>
        <w:ind w:right="111" w:firstLine="709"/>
        <w:contextualSpacing/>
        <w:jc w:val="both"/>
        <w:rPr>
          <w:lang w:eastAsia="en-US"/>
        </w:rPr>
      </w:pPr>
      <w:r w:rsidRPr="00D85297">
        <w:rPr>
          <w:lang w:eastAsia="en-US"/>
        </w:rPr>
        <w:t>-игровые технологии;</w:t>
      </w:r>
    </w:p>
    <w:p w:rsidR="00764D2A" w:rsidRDefault="00764D2A" w:rsidP="00764D2A">
      <w:pPr>
        <w:rPr>
          <w:color w:val="000000"/>
        </w:rPr>
      </w:pPr>
      <w:r w:rsidRPr="00D85297">
        <w:rPr>
          <w:color w:val="000000"/>
        </w:rPr>
        <w:t xml:space="preserve"> </w:t>
      </w:r>
      <w:r>
        <w:rPr>
          <w:color w:val="000000"/>
        </w:rPr>
        <w:t>Новизна Программы в том</w:t>
      </w:r>
      <w:r w:rsidR="0036129B">
        <w:rPr>
          <w:color w:val="000000"/>
        </w:rPr>
        <w:t xml:space="preserve">, что </w:t>
      </w:r>
      <w:r w:rsidRPr="00D85297">
        <w:rPr>
          <w:color w:val="000000"/>
        </w:rPr>
        <w:t>результате дети не только получают необходимые знания, но и глубже познают себя, учатся взаимодействию с другими людьми</w:t>
      </w:r>
      <w:r>
        <w:rPr>
          <w:color w:val="000000"/>
        </w:rPr>
        <w:t>.</w:t>
      </w:r>
    </w:p>
    <w:p w:rsidR="00764D2A" w:rsidRPr="00D85297" w:rsidRDefault="00764D2A" w:rsidP="00764D2A">
      <w:pPr>
        <w:autoSpaceDE w:val="0"/>
        <w:autoSpaceDN w:val="0"/>
        <w:adjustRightInd w:val="0"/>
        <w:spacing w:line="25" w:lineRule="atLeast"/>
        <w:ind w:firstLine="709"/>
        <w:jc w:val="both"/>
      </w:pPr>
      <w:r w:rsidRPr="00D85297">
        <w:t xml:space="preserve">Очень важным представляется тренировка работы в коллективе и развитие самостоятельного технического творчества. </w:t>
      </w:r>
    </w:p>
    <w:p w:rsidR="00764D2A" w:rsidRDefault="00764D2A" w:rsidP="00764D2A">
      <w:pPr>
        <w:autoSpaceDE w:val="0"/>
        <w:autoSpaceDN w:val="0"/>
        <w:adjustRightInd w:val="0"/>
        <w:spacing w:line="25" w:lineRule="atLeast"/>
        <w:ind w:firstLine="709"/>
        <w:jc w:val="both"/>
      </w:pPr>
      <w:r w:rsidRPr="00D85297">
        <w:t>Изучая робототехнику, ребята учатся работать руками (развитие мелких и точных движений), развивают элементарное конструкторское мышление, фантазию, изучают принципы работы механизмов.</w:t>
      </w:r>
    </w:p>
    <w:p w:rsidR="0036129B" w:rsidRPr="006456CA" w:rsidRDefault="0036129B" w:rsidP="0036129B">
      <w:pPr>
        <w:pStyle w:val="a3"/>
        <w:ind w:left="0" w:right="706"/>
        <w:rPr>
          <w:sz w:val="24"/>
          <w:szCs w:val="24"/>
        </w:rPr>
      </w:pPr>
      <w:r w:rsidRPr="006456CA">
        <w:rPr>
          <w:b/>
          <w:sz w:val="24"/>
          <w:szCs w:val="24"/>
        </w:rPr>
        <w:t xml:space="preserve">Уровень </w:t>
      </w:r>
      <w:r>
        <w:rPr>
          <w:b/>
          <w:sz w:val="24"/>
          <w:szCs w:val="24"/>
        </w:rPr>
        <w:t>П</w:t>
      </w:r>
      <w:r w:rsidRPr="006456CA">
        <w:rPr>
          <w:b/>
          <w:sz w:val="24"/>
          <w:szCs w:val="24"/>
        </w:rPr>
        <w:t xml:space="preserve">рограммы: </w:t>
      </w:r>
      <w:r w:rsidRPr="006456CA">
        <w:rPr>
          <w:sz w:val="24"/>
          <w:szCs w:val="24"/>
        </w:rPr>
        <w:t>базовый</w:t>
      </w:r>
    </w:p>
    <w:p w:rsidR="0036129B" w:rsidRPr="00D85297" w:rsidRDefault="0036129B" w:rsidP="00764D2A">
      <w:pPr>
        <w:autoSpaceDE w:val="0"/>
        <w:autoSpaceDN w:val="0"/>
        <w:adjustRightInd w:val="0"/>
        <w:spacing w:line="25" w:lineRule="atLeast"/>
        <w:ind w:firstLine="709"/>
        <w:jc w:val="both"/>
      </w:pPr>
    </w:p>
    <w:p w:rsidR="0036129B" w:rsidRPr="006456CA" w:rsidRDefault="0036129B" w:rsidP="0036129B">
      <w:pPr>
        <w:jc w:val="both"/>
      </w:pPr>
      <w:r w:rsidRPr="006456CA">
        <w:rPr>
          <w:b/>
        </w:rPr>
        <w:t xml:space="preserve">Адресат </w:t>
      </w:r>
      <w:r>
        <w:rPr>
          <w:b/>
        </w:rPr>
        <w:t>П</w:t>
      </w:r>
      <w:r w:rsidRPr="006456CA">
        <w:rPr>
          <w:b/>
        </w:rPr>
        <w:t>рограмм</w:t>
      </w:r>
      <w:r>
        <w:rPr>
          <w:b/>
        </w:rPr>
        <w:t>ы:</w:t>
      </w:r>
      <w:r w:rsidRPr="006456CA">
        <w:t xml:space="preserve"> учебные группы разновозрастные, с постоянным составом учащихся, участниками осуществления программы являются обучающиеся </w:t>
      </w:r>
      <w:r w:rsidR="003A0E19">
        <w:t>5 –9</w:t>
      </w:r>
      <w:r>
        <w:t xml:space="preserve"> </w:t>
      </w:r>
      <w:r w:rsidRPr="006456CA">
        <w:t>классов  (1</w:t>
      </w:r>
      <w:r w:rsidR="003A0E19">
        <w:t>2 – 16</w:t>
      </w:r>
      <w:r w:rsidRPr="006456CA">
        <w:t xml:space="preserve"> лет) </w:t>
      </w:r>
      <w:r w:rsidRPr="006456CA">
        <w:lastRenderedPageBreak/>
        <w:t>общеобразовательной школы. Набор обучающихся свободный: принимаются все желающие. Наполняемость учебной группы- 10 человек</w:t>
      </w:r>
    </w:p>
    <w:p w:rsidR="003A0E19" w:rsidRPr="003A0E19" w:rsidRDefault="003A0E19" w:rsidP="003A0E19">
      <w:r w:rsidRPr="003A0E19">
        <w:rPr>
          <w:b/>
        </w:rPr>
        <w:t>2.2. Объём Программы</w:t>
      </w:r>
    </w:p>
    <w:p w:rsidR="003A0E19" w:rsidRPr="00060F36" w:rsidRDefault="003A0E19" w:rsidP="003A0E19">
      <w:pPr>
        <w:shd w:val="clear" w:color="auto" w:fill="FFFFFF"/>
        <w:jc w:val="both"/>
        <w:rPr>
          <w:b/>
        </w:rPr>
      </w:pPr>
      <w:r>
        <w:rPr>
          <w:b/>
          <w:i/>
        </w:rPr>
        <w:t xml:space="preserve">       </w:t>
      </w:r>
      <w:r w:rsidRPr="00FC00DC">
        <w:rPr>
          <w:b/>
          <w:i/>
        </w:rPr>
        <w:t>объем и срок освоения программы</w:t>
      </w:r>
      <w:r w:rsidRPr="00060F36">
        <w:t xml:space="preserve"> Программа рассчитана на 1 год обучения.</w:t>
      </w:r>
      <w:r>
        <w:t xml:space="preserve"> На реализацию курса отводится 3 часа в неделю, 108 часов</w:t>
      </w:r>
      <w:r w:rsidRPr="00060F36">
        <w:t xml:space="preserve"> в год.</w:t>
      </w:r>
    </w:p>
    <w:p w:rsidR="003A0E19" w:rsidRDefault="003A0E19" w:rsidP="003A0E19">
      <w:pPr>
        <w:shd w:val="clear" w:color="auto" w:fill="FFFFFF"/>
        <w:jc w:val="both"/>
        <w:rPr>
          <w:color w:val="000000"/>
        </w:rPr>
      </w:pPr>
      <w:r w:rsidRPr="00FC00DC">
        <w:rPr>
          <w:b/>
          <w:i/>
        </w:rPr>
        <w:t xml:space="preserve">          режим занятий</w:t>
      </w:r>
      <w:r w:rsidRPr="00060F36">
        <w:t xml:space="preserve">: </w:t>
      </w:r>
      <w:r>
        <w:t>3</w:t>
      </w:r>
      <w:r w:rsidRPr="00060F36">
        <w:t xml:space="preserve"> часа в неделю по 40 минут. </w:t>
      </w:r>
      <w:r w:rsidRPr="00040BDB">
        <w:rPr>
          <w:color w:val="000000"/>
        </w:rPr>
        <w:t xml:space="preserve">Занятия проходят два раза в неделю по 1 часу – </w:t>
      </w:r>
      <w:r>
        <w:rPr>
          <w:color w:val="000000"/>
        </w:rPr>
        <w:t xml:space="preserve">вторник, среда, пятница. </w:t>
      </w:r>
      <w:r w:rsidRPr="00040BDB">
        <w:rPr>
          <w:color w:val="000000"/>
        </w:rPr>
        <w:t>О</w:t>
      </w:r>
      <w:r>
        <w:rPr>
          <w:color w:val="000000"/>
        </w:rPr>
        <w:t>бщее количество часов в год – 108 часа</w:t>
      </w:r>
      <w:r w:rsidRPr="00040BDB">
        <w:rPr>
          <w:color w:val="000000"/>
        </w:rPr>
        <w:t>.</w:t>
      </w:r>
    </w:p>
    <w:p w:rsidR="003A0E19" w:rsidRPr="003A0E19" w:rsidRDefault="003A0E19" w:rsidP="003A0E19">
      <w:pPr>
        <w:shd w:val="clear" w:color="auto" w:fill="FFFFFF"/>
        <w:jc w:val="both"/>
        <w:rPr>
          <w:color w:val="000000"/>
        </w:rPr>
      </w:pPr>
      <w:r w:rsidRPr="00060F36">
        <w:rPr>
          <w:i/>
        </w:rPr>
        <w:t xml:space="preserve">         </w:t>
      </w:r>
      <w:r w:rsidRPr="00FC00DC">
        <w:rPr>
          <w:b/>
          <w:i/>
        </w:rPr>
        <w:t>формы</w:t>
      </w:r>
      <w:r w:rsidRPr="00FC00DC">
        <w:rPr>
          <w:b/>
          <w:i/>
          <w:spacing w:val="-5"/>
        </w:rPr>
        <w:t xml:space="preserve"> </w:t>
      </w:r>
      <w:r w:rsidRPr="00FC00DC">
        <w:rPr>
          <w:b/>
          <w:i/>
        </w:rPr>
        <w:t>обучения</w:t>
      </w:r>
      <w:r w:rsidRPr="00060F36">
        <w:rPr>
          <w:i/>
        </w:rPr>
        <w:t xml:space="preserve"> </w:t>
      </w:r>
      <w:r>
        <w:t>–</w:t>
      </w:r>
      <w:r w:rsidRPr="00060F36">
        <w:rPr>
          <w:spacing w:val="-3"/>
        </w:rPr>
        <w:t xml:space="preserve"> </w:t>
      </w:r>
      <w:r w:rsidRPr="00040BDB">
        <w:t>очная</w:t>
      </w:r>
      <w:r>
        <w:t xml:space="preserve">, </w:t>
      </w:r>
      <w:r w:rsidRPr="00040BDB">
        <w:t>с возможностью использования дистанционных технологий</w:t>
      </w:r>
    </w:p>
    <w:p w:rsidR="003A0E19" w:rsidRDefault="003A0E19" w:rsidP="003A0E19">
      <w:pPr>
        <w:widowControl w:val="0"/>
        <w:tabs>
          <w:tab w:val="left" w:pos="1810"/>
        </w:tabs>
        <w:autoSpaceDE w:val="0"/>
        <w:autoSpaceDN w:val="0"/>
        <w:jc w:val="both"/>
      </w:pPr>
      <w:r w:rsidRPr="00060F36">
        <w:rPr>
          <w:b/>
        </w:rPr>
        <w:t xml:space="preserve">         </w:t>
      </w:r>
      <w:r w:rsidRPr="00FC00DC">
        <w:rPr>
          <w:b/>
          <w:i/>
        </w:rPr>
        <w:t>формы проведения занятий</w:t>
      </w:r>
      <w:r w:rsidRPr="00060F36">
        <w:rPr>
          <w:i/>
        </w:rPr>
        <w:t xml:space="preserve"> </w:t>
      </w:r>
      <w:r w:rsidRPr="00060F36">
        <w:t>— групповые, в разновозрастных</w:t>
      </w:r>
      <w:r w:rsidRPr="00060F36">
        <w:rPr>
          <w:spacing w:val="1"/>
        </w:rPr>
        <w:t xml:space="preserve"> </w:t>
      </w:r>
      <w:r w:rsidRPr="00060F36">
        <w:t>группах;</w:t>
      </w:r>
    </w:p>
    <w:p w:rsidR="003A0E19" w:rsidRDefault="003A0E19" w:rsidP="003A0E19">
      <w:pPr>
        <w:widowControl w:val="0"/>
        <w:tabs>
          <w:tab w:val="left" w:pos="1810"/>
        </w:tabs>
        <w:autoSpaceDE w:val="0"/>
        <w:autoSpaceDN w:val="0"/>
        <w:jc w:val="both"/>
      </w:pPr>
      <w:r w:rsidRPr="00FC00DC">
        <w:rPr>
          <w:b/>
          <w:i/>
        </w:rPr>
        <w:t>особенности</w:t>
      </w:r>
      <w:r w:rsidRPr="00FC00DC">
        <w:rPr>
          <w:b/>
          <w:i/>
          <w:spacing w:val="1"/>
        </w:rPr>
        <w:t xml:space="preserve"> </w:t>
      </w:r>
      <w:r w:rsidRPr="00FC00DC">
        <w:rPr>
          <w:b/>
          <w:i/>
        </w:rPr>
        <w:t>организации</w:t>
      </w:r>
      <w:r w:rsidRPr="00FC00DC">
        <w:rPr>
          <w:b/>
          <w:i/>
          <w:spacing w:val="1"/>
        </w:rPr>
        <w:t xml:space="preserve"> </w:t>
      </w:r>
      <w:r w:rsidRPr="00FC00DC">
        <w:rPr>
          <w:b/>
          <w:i/>
        </w:rPr>
        <w:t>образовательного</w:t>
      </w:r>
      <w:r w:rsidRPr="00FC00DC">
        <w:rPr>
          <w:b/>
          <w:i/>
          <w:spacing w:val="1"/>
        </w:rPr>
        <w:t xml:space="preserve"> </w:t>
      </w:r>
      <w:r w:rsidRPr="00FC00DC">
        <w:rPr>
          <w:b/>
          <w:i/>
        </w:rPr>
        <w:t>процесса</w:t>
      </w:r>
      <w:r w:rsidRPr="00060F36">
        <w:rPr>
          <w:i/>
          <w:spacing w:val="1"/>
        </w:rPr>
        <w:t xml:space="preserve"> </w:t>
      </w:r>
      <w:r w:rsidRPr="00060F36">
        <w:t>-</w:t>
      </w:r>
      <w:r w:rsidRPr="00060F36">
        <w:rPr>
          <w:spacing w:val="1"/>
        </w:rPr>
        <w:t xml:space="preserve"> </w:t>
      </w:r>
      <w:r w:rsidRPr="00060F36">
        <w:t>форма</w:t>
      </w:r>
      <w:r w:rsidRPr="00060F36">
        <w:rPr>
          <w:spacing w:val="1"/>
        </w:rPr>
        <w:t xml:space="preserve"> </w:t>
      </w:r>
      <w:r w:rsidRPr="00060F36">
        <w:t>реализации</w:t>
      </w:r>
      <w:r w:rsidRPr="00060F36">
        <w:rPr>
          <w:spacing w:val="-4"/>
        </w:rPr>
        <w:t xml:space="preserve"> </w:t>
      </w:r>
      <w:r w:rsidRPr="00060F36">
        <w:t>п</w:t>
      </w:r>
      <w:r>
        <w:t>рограммы т</w:t>
      </w:r>
      <w:r w:rsidRPr="00060F36">
        <w:t>радиционная</w:t>
      </w:r>
      <w:r w:rsidRPr="00060F36">
        <w:rPr>
          <w:spacing w:val="-1"/>
        </w:rPr>
        <w:t xml:space="preserve"> </w:t>
      </w:r>
      <w:r w:rsidRPr="00060F36">
        <w:t>-</w:t>
      </w:r>
      <w:r w:rsidRPr="00060F36">
        <w:rPr>
          <w:spacing w:val="-4"/>
        </w:rPr>
        <w:t xml:space="preserve"> </w:t>
      </w:r>
      <w:r w:rsidRPr="00060F36">
        <w:t>реализуется</w:t>
      </w:r>
      <w:r w:rsidRPr="00060F36">
        <w:rPr>
          <w:spacing w:val="-3"/>
        </w:rPr>
        <w:t xml:space="preserve"> </w:t>
      </w:r>
      <w:r w:rsidRPr="00060F36">
        <w:t>в</w:t>
      </w:r>
      <w:r w:rsidRPr="00060F36">
        <w:rPr>
          <w:spacing w:val="-5"/>
        </w:rPr>
        <w:t xml:space="preserve"> </w:t>
      </w:r>
      <w:r w:rsidRPr="00060F36">
        <w:t>рамках</w:t>
      </w:r>
      <w:r w:rsidRPr="00060F36">
        <w:rPr>
          <w:spacing w:val="-2"/>
        </w:rPr>
        <w:t xml:space="preserve"> </w:t>
      </w:r>
      <w:r w:rsidRPr="00060F36">
        <w:t>учреждения</w:t>
      </w:r>
    </w:p>
    <w:p w:rsidR="003A0E19" w:rsidRPr="00FC00DC" w:rsidRDefault="003A0E19" w:rsidP="003A0E19">
      <w:pPr>
        <w:pStyle w:val="a5"/>
        <w:tabs>
          <w:tab w:val="left" w:pos="1810"/>
        </w:tabs>
        <w:ind w:left="0"/>
        <w:jc w:val="both"/>
        <w:rPr>
          <w:sz w:val="24"/>
          <w:szCs w:val="24"/>
        </w:rPr>
      </w:pPr>
    </w:p>
    <w:p w:rsidR="003A0E19" w:rsidRDefault="003A0E19" w:rsidP="003A0E19">
      <w:pPr>
        <w:pStyle w:val="1"/>
        <w:spacing w:before="71"/>
        <w:ind w:left="0"/>
        <w:jc w:val="both"/>
        <w:rPr>
          <w:sz w:val="24"/>
          <w:szCs w:val="24"/>
        </w:rPr>
      </w:pPr>
      <w:r>
        <w:rPr>
          <w:sz w:val="24"/>
          <w:szCs w:val="24"/>
        </w:rPr>
        <w:t>2.3.</w:t>
      </w:r>
      <w:r w:rsidR="006B1DAB" w:rsidRPr="005E5773">
        <w:rPr>
          <w:sz w:val="24"/>
          <w:szCs w:val="24"/>
        </w:rPr>
        <w:t>Цел</w:t>
      </w:r>
      <w:r w:rsidR="00764D2A">
        <w:rPr>
          <w:sz w:val="24"/>
          <w:szCs w:val="24"/>
        </w:rPr>
        <w:t>ь Программы</w:t>
      </w:r>
      <w:r>
        <w:rPr>
          <w:sz w:val="24"/>
          <w:szCs w:val="24"/>
        </w:rPr>
        <w:t>.</w:t>
      </w:r>
    </w:p>
    <w:p w:rsidR="006B1DAB" w:rsidRPr="003A0E19" w:rsidRDefault="003A0E19" w:rsidP="003A0E19">
      <w:pPr>
        <w:pStyle w:val="1"/>
        <w:spacing w:before="71"/>
        <w:ind w:left="0"/>
        <w:jc w:val="both"/>
        <w:rPr>
          <w:sz w:val="24"/>
          <w:szCs w:val="24"/>
        </w:rPr>
      </w:pPr>
      <w:r w:rsidRPr="00E6670A">
        <w:rPr>
          <w:b w:val="0"/>
          <w:sz w:val="24"/>
          <w:szCs w:val="24"/>
        </w:rPr>
        <w:t>Заложение основ</w:t>
      </w:r>
      <w:r w:rsidR="006B1DAB" w:rsidRPr="00E6670A">
        <w:rPr>
          <w:b w:val="0"/>
          <w:sz w:val="24"/>
          <w:szCs w:val="24"/>
        </w:rPr>
        <w:t xml:space="preserve"> алгоритмизации и программирования с использованием робота DOBOT</w:t>
      </w:r>
      <w:r w:rsidR="006B1DAB" w:rsidRPr="003A0E19">
        <w:rPr>
          <w:sz w:val="24"/>
          <w:szCs w:val="24"/>
        </w:rPr>
        <w:t>;</w:t>
      </w:r>
    </w:p>
    <w:p w:rsidR="006B1DAB" w:rsidRPr="003A0E19" w:rsidRDefault="006B1DAB" w:rsidP="003A0E19">
      <w:pPr>
        <w:tabs>
          <w:tab w:val="left" w:pos="1808"/>
        </w:tabs>
        <w:spacing w:before="34" w:line="271" w:lineRule="auto"/>
        <w:ind w:right="594"/>
        <w:jc w:val="both"/>
      </w:pPr>
      <w:r w:rsidRPr="003A0E19">
        <w:t>сред</w:t>
      </w:r>
      <w:r w:rsidR="003A0E19">
        <w:t>ства информационных технологий, основ</w:t>
      </w:r>
      <w:r w:rsidRPr="005E5773">
        <w:t xml:space="preserve"> информа</w:t>
      </w:r>
      <w:r w:rsidR="003A0E19">
        <w:t>ционной компетентности личности для  овладения</w:t>
      </w:r>
      <w:r w:rsidRPr="005E5773">
        <w:t xml:space="preserve"> методами сбора и накопления информации, современных технологий, их осмыслением, обработкой и практическим применением через урочную, внеурочную деятельность, систему дополнительного образования, в том числе с закреплением и расширением знаний по английскому </w:t>
      </w:r>
      <w:r w:rsidRPr="005E5773">
        <w:rPr>
          <w:spacing w:val="-2"/>
        </w:rPr>
        <w:t>языку</w:t>
      </w:r>
      <w:r w:rsidR="003A0E19">
        <w:rPr>
          <w:spacing w:val="-2"/>
        </w:rPr>
        <w:t xml:space="preserve">, </w:t>
      </w:r>
      <w:r w:rsidR="003A0E19">
        <w:t>повышение  качества</w:t>
      </w:r>
      <w:r w:rsidRPr="003A0E19">
        <w:t xml:space="preserve"> образования через интеграцию педагогических и информационных технологий.</w:t>
      </w:r>
    </w:p>
    <w:p w:rsidR="006B1DAB" w:rsidRPr="003A0E19" w:rsidRDefault="006B1DAB" w:rsidP="006B1DAB">
      <w:pPr>
        <w:pStyle w:val="a3"/>
        <w:spacing w:before="54"/>
        <w:ind w:left="0"/>
        <w:rPr>
          <w:b/>
          <w:sz w:val="24"/>
          <w:szCs w:val="24"/>
        </w:rPr>
      </w:pPr>
    </w:p>
    <w:p w:rsidR="006A0F51" w:rsidRDefault="003A0E19" w:rsidP="006A0F51">
      <w:pPr>
        <w:spacing w:line="25" w:lineRule="atLeast"/>
        <w:jc w:val="both"/>
        <w:rPr>
          <w:b/>
        </w:rPr>
      </w:pPr>
      <w:r w:rsidRPr="003A0E19">
        <w:rPr>
          <w:b/>
        </w:rPr>
        <w:t>2.4.</w:t>
      </w:r>
      <w:r w:rsidR="006B1DAB" w:rsidRPr="003A0E19">
        <w:rPr>
          <w:b/>
        </w:rPr>
        <w:t>Задачи</w:t>
      </w:r>
      <w:r w:rsidR="006B1DAB" w:rsidRPr="005E5773">
        <w:rPr>
          <w:i/>
          <w:spacing w:val="-2"/>
        </w:rPr>
        <w:t>:</w:t>
      </w:r>
      <w:r w:rsidR="006A0F51" w:rsidRPr="006A0F51">
        <w:rPr>
          <w:b/>
        </w:rPr>
        <w:t xml:space="preserve"> </w:t>
      </w:r>
    </w:p>
    <w:p w:rsidR="006A0F51" w:rsidRPr="00D85297" w:rsidRDefault="006A0F51" w:rsidP="00E6670A">
      <w:pPr>
        <w:spacing w:line="25" w:lineRule="atLeast"/>
        <w:jc w:val="both"/>
        <w:rPr>
          <w:b/>
        </w:rPr>
      </w:pPr>
      <w:r w:rsidRPr="00D85297">
        <w:rPr>
          <w:b/>
        </w:rPr>
        <w:t>Обучающие:</w:t>
      </w:r>
    </w:p>
    <w:p w:rsidR="006A0F51" w:rsidRPr="00D85297" w:rsidRDefault="006A0F51" w:rsidP="00E6670A">
      <w:pPr>
        <w:spacing w:line="25" w:lineRule="atLeast"/>
        <w:ind w:left="360" w:firstLine="709"/>
        <w:jc w:val="both"/>
      </w:pPr>
      <w:r w:rsidRPr="00D85297">
        <w:t>- дать первоначальные знания о конструкции  робототехнических устройств;</w:t>
      </w:r>
    </w:p>
    <w:p w:rsidR="006A0F51" w:rsidRPr="00D85297" w:rsidRDefault="006A0F51" w:rsidP="00E6670A">
      <w:pPr>
        <w:spacing w:line="25" w:lineRule="atLeast"/>
        <w:ind w:left="360" w:firstLine="709"/>
        <w:jc w:val="both"/>
      </w:pPr>
      <w:r w:rsidRPr="00D85297">
        <w:t>- научить  приемам сборки и программирования робототехнических устройств;</w:t>
      </w:r>
    </w:p>
    <w:p w:rsidR="006A0F51" w:rsidRPr="00D85297" w:rsidRDefault="006A0F51" w:rsidP="00E6670A">
      <w:pPr>
        <w:spacing w:line="25" w:lineRule="atLeast"/>
        <w:ind w:left="360" w:firstLine="709"/>
        <w:jc w:val="both"/>
      </w:pPr>
      <w:r w:rsidRPr="00D85297">
        <w:t>- сформировать общенаучные и технологические навыки конструирования и проектирования;</w:t>
      </w:r>
    </w:p>
    <w:p w:rsidR="006A0F51" w:rsidRPr="00D85297" w:rsidRDefault="006A0F51" w:rsidP="00E6670A">
      <w:pPr>
        <w:spacing w:line="25" w:lineRule="atLeast"/>
        <w:ind w:left="360" w:firstLine="709"/>
        <w:jc w:val="both"/>
        <w:rPr>
          <w:i/>
        </w:rPr>
      </w:pPr>
      <w:r w:rsidRPr="00D85297">
        <w:t>- ознакомить с правилами безопасной работы с инструментами</w:t>
      </w:r>
    </w:p>
    <w:p w:rsidR="006A0F51" w:rsidRPr="00D85297" w:rsidRDefault="006A0F51" w:rsidP="00E6670A">
      <w:pPr>
        <w:spacing w:line="25" w:lineRule="atLeast"/>
        <w:jc w:val="both"/>
        <w:rPr>
          <w:b/>
        </w:rPr>
      </w:pPr>
      <w:r w:rsidRPr="00D85297">
        <w:rPr>
          <w:b/>
        </w:rPr>
        <w:t>Воспитывающие:</w:t>
      </w:r>
    </w:p>
    <w:p w:rsidR="006A0F51" w:rsidRPr="00D85297" w:rsidRDefault="006A0F51" w:rsidP="00E6670A">
      <w:pPr>
        <w:spacing w:line="25" w:lineRule="atLeast"/>
        <w:ind w:left="360" w:firstLine="709"/>
        <w:jc w:val="both"/>
      </w:pPr>
      <w:r w:rsidRPr="00D85297">
        <w:t>- формировать творческое отношение   к выполняемой работе;</w:t>
      </w:r>
    </w:p>
    <w:p w:rsidR="006A0F51" w:rsidRPr="00D85297" w:rsidRDefault="006A0F51" w:rsidP="00E6670A">
      <w:pPr>
        <w:spacing w:line="25" w:lineRule="atLeast"/>
        <w:ind w:left="720" w:right="137" w:firstLine="709"/>
        <w:jc w:val="both"/>
        <w:rPr>
          <w:i/>
        </w:rPr>
      </w:pPr>
      <w:r w:rsidRPr="00D85297">
        <w:t>- воспитывать умение работать в коллективе, эффективно распределять обязанности.</w:t>
      </w:r>
    </w:p>
    <w:p w:rsidR="006A0F51" w:rsidRPr="00D85297" w:rsidRDefault="006A0F51" w:rsidP="00E6670A">
      <w:pPr>
        <w:spacing w:line="25" w:lineRule="atLeast"/>
        <w:jc w:val="both"/>
        <w:rPr>
          <w:b/>
        </w:rPr>
      </w:pPr>
      <w:r w:rsidRPr="00D85297">
        <w:rPr>
          <w:b/>
        </w:rPr>
        <w:t>Развивающие:</w:t>
      </w:r>
    </w:p>
    <w:p w:rsidR="006A0F51" w:rsidRPr="00D85297" w:rsidRDefault="006A0F51" w:rsidP="00E6670A">
      <w:pPr>
        <w:spacing w:line="25" w:lineRule="atLeast"/>
        <w:ind w:left="360" w:firstLine="709"/>
        <w:jc w:val="both"/>
      </w:pPr>
      <w:r w:rsidRPr="00D85297">
        <w:t>- развивать творческую инициативу и самостоятельность;</w:t>
      </w:r>
    </w:p>
    <w:p w:rsidR="006A0F51" w:rsidRPr="00D85297" w:rsidRDefault="006A0F51" w:rsidP="00E6670A">
      <w:pPr>
        <w:spacing w:line="25" w:lineRule="atLeast"/>
        <w:ind w:left="567" w:firstLine="709"/>
        <w:jc w:val="both"/>
      </w:pPr>
      <w:r w:rsidRPr="00D85297">
        <w:t>- 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6A0F51" w:rsidRPr="00D85297" w:rsidRDefault="006A0F51" w:rsidP="00E6670A">
      <w:pPr>
        <w:spacing w:line="25" w:lineRule="atLeast"/>
        <w:ind w:left="567" w:right="137" w:firstLine="709"/>
        <w:jc w:val="both"/>
      </w:pPr>
      <w:r w:rsidRPr="00D85297">
        <w:t>-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6B1DAB" w:rsidRDefault="006B1DAB" w:rsidP="00E6670A">
      <w:pPr>
        <w:jc w:val="both"/>
        <w:rPr>
          <w:i/>
          <w:spacing w:val="-2"/>
        </w:rPr>
      </w:pPr>
    </w:p>
    <w:p w:rsidR="008F3BA8" w:rsidRPr="005E5773" w:rsidRDefault="006A0F51" w:rsidP="006A0F51">
      <w:pPr>
        <w:spacing w:before="74"/>
        <w:rPr>
          <w:b/>
        </w:rPr>
      </w:pPr>
      <w:r>
        <w:rPr>
          <w:b/>
        </w:rPr>
        <w:t>2.5.</w:t>
      </w:r>
      <w:r w:rsidR="008F3BA8" w:rsidRPr="005E5773">
        <w:rPr>
          <w:b/>
        </w:rPr>
        <w:t>Содержание</w:t>
      </w:r>
      <w:r w:rsidR="008F3BA8" w:rsidRPr="005E5773">
        <w:rPr>
          <w:b/>
          <w:spacing w:val="-10"/>
        </w:rPr>
        <w:t xml:space="preserve"> </w:t>
      </w:r>
      <w:r w:rsidR="008F3BA8" w:rsidRPr="005E5773">
        <w:rPr>
          <w:b/>
          <w:spacing w:val="-2"/>
        </w:rPr>
        <w:t>программы</w:t>
      </w:r>
    </w:p>
    <w:p w:rsidR="008F3BA8" w:rsidRPr="005E5773" w:rsidRDefault="008F3BA8" w:rsidP="008F3BA8">
      <w:pPr>
        <w:spacing w:before="1"/>
        <w:rPr>
          <w:b/>
          <w:lang w:eastAsia="en-US"/>
        </w:rPr>
      </w:pPr>
    </w:p>
    <w:p w:rsidR="008F3BA8" w:rsidRPr="005E5773" w:rsidRDefault="008F3BA8" w:rsidP="008F3BA8">
      <w:pPr>
        <w:spacing w:before="1"/>
        <w:rPr>
          <w:b/>
        </w:rPr>
      </w:pPr>
      <w:r w:rsidRPr="005E5773">
        <w:rPr>
          <w:b/>
          <w:bCs/>
        </w:rPr>
        <w:t>Введение в робототехнику</w:t>
      </w:r>
      <w:r w:rsidRPr="005E5773">
        <w:rPr>
          <w:b/>
          <w:spacing w:val="-3"/>
        </w:rPr>
        <w:t xml:space="preserve"> </w:t>
      </w:r>
      <w:r w:rsidRPr="005E5773">
        <w:rPr>
          <w:b/>
        </w:rPr>
        <w:t>(6</w:t>
      </w:r>
      <w:r w:rsidRPr="005E5773">
        <w:rPr>
          <w:b/>
          <w:spacing w:val="-2"/>
        </w:rPr>
        <w:t xml:space="preserve"> </w:t>
      </w:r>
      <w:r w:rsidRPr="005E5773">
        <w:rPr>
          <w:b/>
          <w:spacing w:val="-5"/>
        </w:rPr>
        <w:t>ч.)</w:t>
      </w:r>
    </w:p>
    <w:p w:rsidR="008F3BA8" w:rsidRPr="005E5773" w:rsidRDefault="008F3BA8" w:rsidP="008F3BA8">
      <w:pPr>
        <w:pStyle w:val="1"/>
        <w:ind w:left="0"/>
        <w:jc w:val="both"/>
        <w:rPr>
          <w:b w:val="0"/>
          <w:bCs w:val="0"/>
          <w:sz w:val="24"/>
          <w:szCs w:val="24"/>
        </w:rPr>
      </w:pPr>
      <w:r w:rsidRPr="005E5773">
        <w:rPr>
          <w:b w:val="0"/>
          <w:bCs w:val="0"/>
          <w:sz w:val="24"/>
          <w:szCs w:val="24"/>
        </w:rPr>
        <w:t xml:space="preserve">Введение. Техника безопасности. </w:t>
      </w:r>
    </w:p>
    <w:p w:rsidR="008F3BA8" w:rsidRPr="005E5773" w:rsidRDefault="008F3BA8" w:rsidP="008F3BA8">
      <w:pPr>
        <w:pStyle w:val="1"/>
        <w:ind w:left="0"/>
        <w:jc w:val="both"/>
        <w:rPr>
          <w:b w:val="0"/>
          <w:bCs w:val="0"/>
          <w:sz w:val="24"/>
          <w:szCs w:val="24"/>
        </w:rPr>
      </w:pPr>
      <w:r w:rsidRPr="005E5773">
        <w:rPr>
          <w:b w:val="0"/>
          <w:bCs w:val="0"/>
          <w:sz w:val="24"/>
          <w:szCs w:val="24"/>
        </w:rPr>
        <w:t xml:space="preserve">Что такое «Робототехника»? </w:t>
      </w:r>
    </w:p>
    <w:p w:rsidR="008F3BA8" w:rsidRPr="005E5773" w:rsidRDefault="008F3BA8" w:rsidP="008F3BA8">
      <w:pPr>
        <w:pStyle w:val="1"/>
        <w:ind w:left="0"/>
        <w:jc w:val="both"/>
        <w:rPr>
          <w:b w:val="0"/>
          <w:bCs w:val="0"/>
          <w:sz w:val="24"/>
          <w:szCs w:val="24"/>
        </w:rPr>
      </w:pPr>
      <w:r w:rsidRPr="005E5773">
        <w:rPr>
          <w:b w:val="0"/>
          <w:bCs w:val="0"/>
          <w:sz w:val="24"/>
          <w:szCs w:val="24"/>
        </w:rPr>
        <w:t>«Что такое программирование?» Программирование и робототехника.</w:t>
      </w:r>
    </w:p>
    <w:p w:rsidR="008F3BA8" w:rsidRPr="005E5773" w:rsidRDefault="008F3BA8" w:rsidP="008F3BA8">
      <w:pPr>
        <w:pStyle w:val="1"/>
        <w:ind w:left="0"/>
        <w:jc w:val="both"/>
        <w:rPr>
          <w:b w:val="0"/>
          <w:bCs w:val="0"/>
          <w:sz w:val="24"/>
          <w:szCs w:val="24"/>
        </w:rPr>
      </w:pPr>
      <w:r w:rsidRPr="005E5773">
        <w:rPr>
          <w:b w:val="0"/>
          <w:bCs w:val="0"/>
          <w:sz w:val="24"/>
          <w:szCs w:val="24"/>
        </w:rPr>
        <w:t xml:space="preserve">Введение в понятие «робот-манипулятор». История развития робототехники. </w:t>
      </w:r>
    </w:p>
    <w:p w:rsidR="008F3BA8" w:rsidRPr="005E5773" w:rsidRDefault="008F3BA8" w:rsidP="008F3BA8">
      <w:pPr>
        <w:pStyle w:val="1"/>
        <w:ind w:left="0"/>
        <w:jc w:val="both"/>
        <w:rPr>
          <w:b w:val="0"/>
          <w:bCs w:val="0"/>
          <w:sz w:val="24"/>
          <w:szCs w:val="24"/>
        </w:rPr>
      </w:pPr>
      <w:r w:rsidRPr="005E5773">
        <w:rPr>
          <w:b w:val="0"/>
          <w:bCs w:val="0"/>
          <w:sz w:val="24"/>
          <w:szCs w:val="24"/>
        </w:rPr>
        <w:t xml:space="preserve">Особенности образовательного манипулятора DOBOT Magician. </w:t>
      </w:r>
    </w:p>
    <w:p w:rsidR="008F3BA8" w:rsidRPr="005E5773" w:rsidRDefault="008F3BA8" w:rsidP="008F3BA8">
      <w:pPr>
        <w:pStyle w:val="1"/>
        <w:ind w:left="0"/>
        <w:jc w:val="both"/>
        <w:rPr>
          <w:b w:val="0"/>
          <w:bCs w:val="0"/>
          <w:sz w:val="24"/>
          <w:szCs w:val="24"/>
        </w:rPr>
      </w:pPr>
      <w:r w:rsidRPr="005E5773">
        <w:rPr>
          <w:b w:val="0"/>
          <w:bCs w:val="0"/>
          <w:sz w:val="24"/>
          <w:szCs w:val="24"/>
        </w:rPr>
        <w:t>Функциональная и структурная схема манипулятора.</w:t>
      </w:r>
    </w:p>
    <w:p w:rsidR="008F3BA8" w:rsidRPr="005E5773" w:rsidRDefault="008F3BA8" w:rsidP="008F3BA8">
      <w:pPr>
        <w:pStyle w:val="1"/>
        <w:ind w:left="0"/>
        <w:jc w:val="both"/>
        <w:rPr>
          <w:b w:val="0"/>
          <w:bCs w:val="0"/>
          <w:sz w:val="24"/>
          <w:szCs w:val="24"/>
        </w:rPr>
      </w:pPr>
    </w:p>
    <w:p w:rsidR="008F3BA8" w:rsidRPr="005E5773" w:rsidRDefault="008F3BA8" w:rsidP="008F3BA8">
      <w:pPr>
        <w:pStyle w:val="1"/>
        <w:ind w:left="0"/>
        <w:jc w:val="both"/>
        <w:rPr>
          <w:sz w:val="24"/>
          <w:szCs w:val="24"/>
        </w:rPr>
      </w:pPr>
      <w:r w:rsidRPr="005E5773">
        <w:rPr>
          <w:sz w:val="24"/>
          <w:szCs w:val="24"/>
        </w:rPr>
        <w:t>Работа со специализированным программным обеспечением</w:t>
      </w:r>
      <w:r w:rsidRPr="005E5773">
        <w:rPr>
          <w:spacing w:val="-4"/>
          <w:sz w:val="24"/>
          <w:szCs w:val="24"/>
        </w:rPr>
        <w:t xml:space="preserve"> (12ч)</w:t>
      </w:r>
    </w:p>
    <w:p w:rsidR="008F3BA8" w:rsidRPr="005E5773" w:rsidRDefault="008F3BA8" w:rsidP="008F3BA8">
      <w:pPr>
        <w:pStyle w:val="a3"/>
        <w:spacing w:before="67"/>
        <w:ind w:left="0"/>
        <w:rPr>
          <w:sz w:val="24"/>
          <w:szCs w:val="24"/>
        </w:rPr>
      </w:pPr>
      <w:r w:rsidRPr="005E5773">
        <w:rPr>
          <w:sz w:val="24"/>
          <w:szCs w:val="24"/>
        </w:rPr>
        <w:t>Подключение и работа со специализированным ПО. Способы управления.</w:t>
      </w:r>
    </w:p>
    <w:p w:rsidR="008F3BA8" w:rsidRPr="005E5773" w:rsidRDefault="008F3BA8" w:rsidP="008F3BA8">
      <w:pPr>
        <w:pStyle w:val="a3"/>
        <w:spacing w:before="67"/>
        <w:ind w:left="0"/>
        <w:rPr>
          <w:sz w:val="24"/>
          <w:szCs w:val="24"/>
        </w:rPr>
      </w:pPr>
      <w:r w:rsidRPr="005E5773">
        <w:rPr>
          <w:sz w:val="24"/>
          <w:szCs w:val="24"/>
        </w:rPr>
        <w:lastRenderedPageBreak/>
        <w:t>Знакомство с запуском программы, ее Интерфейсом.</w:t>
      </w:r>
    </w:p>
    <w:p w:rsidR="008F3BA8" w:rsidRPr="005E5773" w:rsidRDefault="008F3BA8" w:rsidP="008F3BA8">
      <w:pPr>
        <w:pStyle w:val="a3"/>
        <w:spacing w:before="67"/>
        <w:ind w:left="0"/>
        <w:rPr>
          <w:sz w:val="24"/>
          <w:szCs w:val="24"/>
        </w:rPr>
      </w:pPr>
      <w:r w:rsidRPr="005E5773">
        <w:rPr>
          <w:sz w:val="24"/>
          <w:szCs w:val="24"/>
        </w:rPr>
        <w:t>Интерфейс программы управления DOBOT Magician.</w:t>
      </w:r>
    </w:p>
    <w:p w:rsidR="008F3BA8" w:rsidRPr="005E5773" w:rsidRDefault="008F3BA8" w:rsidP="008F3BA8">
      <w:pPr>
        <w:pStyle w:val="a3"/>
        <w:spacing w:before="67"/>
        <w:ind w:left="0"/>
        <w:rPr>
          <w:sz w:val="24"/>
          <w:szCs w:val="24"/>
        </w:rPr>
      </w:pPr>
      <w:r w:rsidRPr="005E5773">
        <w:rPr>
          <w:sz w:val="24"/>
          <w:szCs w:val="24"/>
        </w:rPr>
        <w:t xml:space="preserve">Подключение и работа со специализированным ПО. Способы управления. </w:t>
      </w:r>
    </w:p>
    <w:p w:rsidR="008F3BA8" w:rsidRPr="005E5773" w:rsidRDefault="008F3BA8" w:rsidP="008F3BA8">
      <w:pPr>
        <w:pStyle w:val="a3"/>
        <w:spacing w:before="67"/>
        <w:ind w:left="0"/>
        <w:rPr>
          <w:sz w:val="24"/>
          <w:szCs w:val="24"/>
        </w:rPr>
      </w:pPr>
      <w:r w:rsidRPr="005E5773">
        <w:rPr>
          <w:sz w:val="24"/>
          <w:szCs w:val="24"/>
        </w:rPr>
        <w:t>Знакомство с запуском программы, ее Интерфейсом.</w:t>
      </w:r>
    </w:p>
    <w:p w:rsidR="008F3BA8" w:rsidRPr="005E5773" w:rsidRDefault="008F3BA8" w:rsidP="008F3BA8">
      <w:pPr>
        <w:pStyle w:val="a3"/>
        <w:spacing w:before="67"/>
        <w:ind w:left="0"/>
        <w:rPr>
          <w:sz w:val="24"/>
          <w:szCs w:val="24"/>
        </w:rPr>
      </w:pPr>
      <w:r w:rsidRPr="005E5773">
        <w:rPr>
          <w:sz w:val="24"/>
          <w:szCs w:val="24"/>
        </w:rPr>
        <w:t xml:space="preserve">Интерфейс программы управления DOBOT Magician. </w:t>
      </w:r>
    </w:p>
    <w:p w:rsidR="008F3BA8" w:rsidRPr="005E5773" w:rsidRDefault="008F3BA8" w:rsidP="008F3BA8">
      <w:pPr>
        <w:pStyle w:val="a3"/>
        <w:spacing w:before="67"/>
        <w:ind w:left="0"/>
        <w:rPr>
          <w:sz w:val="24"/>
          <w:szCs w:val="24"/>
        </w:rPr>
      </w:pPr>
      <w:r w:rsidRPr="005E5773">
        <w:rPr>
          <w:sz w:val="24"/>
          <w:szCs w:val="24"/>
        </w:rPr>
        <w:t xml:space="preserve">Основы работы и особенности управления манипуляторами. </w:t>
      </w:r>
    </w:p>
    <w:p w:rsidR="008F3BA8" w:rsidRPr="005E5773" w:rsidRDefault="008F3BA8" w:rsidP="008F3BA8">
      <w:pPr>
        <w:pStyle w:val="a3"/>
        <w:spacing w:before="67"/>
        <w:ind w:left="0"/>
        <w:rPr>
          <w:sz w:val="24"/>
          <w:szCs w:val="24"/>
        </w:rPr>
      </w:pPr>
      <w:r w:rsidRPr="005E5773">
        <w:rPr>
          <w:sz w:val="24"/>
          <w:szCs w:val="24"/>
        </w:rPr>
        <w:t xml:space="preserve">Алгоритмы запуска и подключения манипулятора к компьютеру и мобильному устройству. </w:t>
      </w:r>
    </w:p>
    <w:p w:rsidR="008F3BA8" w:rsidRPr="005E5773" w:rsidRDefault="008F3BA8" w:rsidP="008F3BA8">
      <w:pPr>
        <w:pStyle w:val="a3"/>
        <w:spacing w:before="67"/>
        <w:ind w:left="0"/>
        <w:rPr>
          <w:sz w:val="24"/>
          <w:szCs w:val="24"/>
        </w:rPr>
      </w:pPr>
      <w:r w:rsidRPr="005E5773">
        <w:rPr>
          <w:sz w:val="24"/>
          <w:szCs w:val="24"/>
        </w:rPr>
        <w:t>Знакомство с ПО Dobot Studio.</w:t>
      </w:r>
    </w:p>
    <w:p w:rsidR="008F3BA8" w:rsidRPr="005E5773" w:rsidRDefault="008F3BA8" w:rsidP="008F3BA8">
      <w:pPr>
        <w:pStyle w:val="1"/>
        <w:jc w:val="both"/>
        <w:rPr>
          <w:sz w:val="24"/>
          <w:szCs w:val="24"/>
        </w:rPr>
      </w:pPr>
    </w:p>
    <w:p w:rsidR="008F3BA8" w:rsidRPr="005E5773" w:rsidRDefault="008F3BA8" w:rsidP="008F3BA8">
      <w:pPr>
        <w:pStyle w:val="1"/>
        <w:ind w:left="0"/>
        <w:jc w:val="both"/>
        <w:rPr>
          <w:sz w:val="24"/>
          <w:szCs w:val="24"/>
        </w:rPr>
      </w:pPr>
      <w:r w:rsidRPr="005E5773">
        <w:rPr>
          <w:sz w:val="24"/>
          <w:szCs w:val="24"/>
        </w:rPr>
        <w:t>Основы управления манипулятором (21</w:t>
      </w:r>
      <w:r w:rsidRPr="005E5773">
        <w:rPr>
          <w:spacing w:val="-4"/>
          <w:sz w:val="24"/>
          <w:szCs w:val="24"/>
        </w:rPr>
        <w:t xml:space="preserve"> </w:t>
      </w:r>
      <w:r w:rsidRPr="005E5773">
        <w:rPr>
          <w:spacing w:val="-5"/>
          <w:sz w:val="24"/>
          <w:szCs w:val="24"/>
        </w:rPr>
        <w:t>ч.)</w:t>
      </w:r>
    </w:p>
    <w:p w:rsidR="008F3BA8" w:rsidRPr="005E5773" w:rsidRDefault="008F3BA8" w:rsidP="008F3BA8">
      <w:pPr>
        <w:pStyle w:val="1"/>
        <w:tabs>
          <w:tab w:val="left" w:pos="709"/>
          <w:tab w:val="left" w:pos="6380"/>
          <w:tab w:val="left" w:pos="7169"/>
        </w:tabs>
        <w:ind w:left="0"/>
        <w:rPr>
          <w:b w:val="0"/>
          <w:spacing w:val="-2"/>
          <w:sz w:val="24"/>
          <w:szCs w:val="24"/>
        </w:rPr>
      </w:pPr>
      <w:r w:rsidRPr="005E5773">
        <w:rPr>
          <w:b w:val="0"/>
          <w:spacing w:val="-2"/>
          <w:sz w:val="24"/>
          <w:szCs w:val="24"/>
        </w:rPr>
        <w:t xml:space="preserve">Управление при помощи компьютерной мыши и специализированного ПО. </w:t>
      </w:r>
    </w:p>
    <w:p w:rsidR="008F3BA8" w:rsidRPr="005E5773" w:rsidRDefault="008F3BA8" w:rsidP="008F3BA8">
      <w:pPr>
        <w:pStyle w:val="1"/>
        <w:tabs>
          <w:tab w:val="left" w:pos="7169"/>
        </w:tabs>
        <w:ind w:left="0"/>
        <w:rPr>
          <w:b w:val="0"/>
          <w:spacing w:val="-2"/>
          <w:sz w:val="24"/>
          <w:szCs w:val="24"/>
        </w:rPr>
      </w:pPr>
      <w:r w:rsidRPr="005E5773">
        <w:rPr>
          <w:b w:val="0"/>
          <w:spacing w:val="-2"/>
          <w:sz w:val="24"/>
          <w:szCs w:val="24"/>
        </w:rPr>
        <w:t xml:space="preserve">Знакомство с системами координат манипуляторов. Основы управления манипулятором. </w:t>
      </w:r>
    </w:p>
    <w:p w:rsidR="008F3BA8" w:rsidRPr="005E5773" w:rsidRDefault="008F3BA8" w:rsidP="008F3BA8">
      <w:pPr>
        <w:pStyle w:val="1"/>
        <w:tabs>
          <w:tab w:val="left" w:pos="3378"/>
          <w:tab w:val="left" w:pos="6380"/>
          <w:tab w:val="left" w:pos="7169"/>
        </w:tabs>
        <w:ind w:left="0"/>
        <w:rPr>
          <w:b w:val="0"/>
          <w:spacing w:val="-2"/>
          <w:sz w:val="24"/>
          <w:szCs w:val="24"/>
        </w:rPr>
      </w:pPr>
      <w:r w:rsidRPr="005E5773">
        <w:rPr>
          <w:b w:val="0"/>
          <w:spacing w:val="-2"/>
          <w:sz w:val="24"/>
          <w:szCs w:val="24"/>
        </w:rPr>
        <w:t>Управление в ручном и автономном режиме.</w:t>
      </w:r>
    </w:p>
    <w:p w:rsidR="008F3BA8" w:rsidRPr="005E5773" w:rsidRDefault="008F3BA8" w:rsidP="008F3BA8">
      <w:pPr>
        <w:pStyle w:val="1"/>
        <w:tabs>
          <w:tab w:val="left" w:pos="3378"/>
          <w:tab w:val="left" w:pos="6380"/>
          <w:tab w:val="left" w:pos="7169"/>
        </w:tabs>
        <w:ind w:left="0"/>
        <w:rPr>
          <w:b w:val="0"/>
          <w:spacing w:val="-2"/>
          <w:sz w:val="24"/>
          <w:szCs w:val="24"/>
        </w:rPr>
      </w:pPr>
      <w:r w:rsidRPr="005E5773">
        <w:rPr>
          <w:b w:val="0"/>
          <w:spacing w:val="-2"/>
          <w:sz w:val="24"/>
          <w:szCs w:val="24"/>
        </w:rPr>
        <w:t>Основы дистанционного управления манипулятором.</w:t>
      </w:r>
    </w:p>
    <w:p w:rsidR="008F3BA8" w:rsidRPr="005E5773" w:rsidRDefault="008F3BA8" w:rsidP="008F3BA8">
      <w:pPr>
        <w:pStyle w:val="1"/>
        <w:tabs>
          <w:tab w:val="left" w:pos="3378"/>
          <w:tab w:val="left" w:pos="6380"/>
          <w:tab w:val="left" w:pos="7169"/>
        </w:tabs>
        <w:ind w:left="0"/>
        <w:rPr>
          <w:b w:val="0"/>
          <w:spacing w:val="-2"/>
          <w:sz w:val="24"/>
          <w:szCs w:val="24"/>
        </w:rPr>
      </w:pPr>
      <w:r w:rsidRPr="005E5773">
        <w:rPr>
          <w:b w:val="0"/>
          <w:spacing w:val="-2"/>
          <w:sz w:val="24"/>
          <w:szCs w:val="24"/>
        </w:rPr>
        <w:t>Формирование умения манипулирования при помощи робота-манипулятора.</w:t>
      </w:r>
    </w:p>
    <w:p w:rsidR="008F3BA8" w:rsidRPr="005E5773" w:rsidRDefault="008F3BA8" w:rsidP="008F3BA8">
      <w:pPr>
        <w:pStyle w:val="1"/>
        <w:tabs>
          <w:tab w:val="left" w:pos="3378"/>
          <w:tab w:val="left" w:pos="6380"/>
          <w:tab w:val="left" w:pos="7169"/>
        </w:tabs>
        <w:ind w:left="0"/>
        <w:rPr>
          <w:b w:val="0"/>
          <w:spacing w:val="-2"/>
          <w:sz w:val="24"/>
          <w:szCs w:val="24"/>
        </w:rPr>
      </w:pPr>
      <w:r w:rsidRPr="005E5773">
        <w:rPr>
          <w:b w:val="0"/>
          <w:spacing w:val="-2"/>
          <w:sz w:val="24"/>
          <w:szCs w:val="24"/>
        </w:rPr>
        <w:t>Захват для пишущего инструмента. Письмо и рисование</w:t>
      </w:r>
    </w:p>
    <w:p w:rsidR="008F3BA8" w:rsidRPr="005E5773" w:rsidRDefault="008F3BA8" w:rsidP="008F3BA8">
      <w:pPr>
        <w:pStyle w:val="1"/>
        <w:tabs>
          <w:tab w:val="left" w:pos="3378"/>
          <w:tab w:val="left" w:pos="6380"/>
          <w:tab w:val="left" w:pos="7169"/>
        </w:tabs>
        <w:ind w:left="0"/>
        <w:rPr>
          <w:b w:val="0"/>
          <w:spacing w:val="-2"/>
          <w:sz w:val="24"/>
          <w:szCs w:val="24"/>
        </w:rPr>
      </w:pPr>
      <w:r w:rsidRPr="005E5773">
        <w:rPr>
          <w:b w:val="0"/>
          <w:spacing w:val="-2"/>
          <w:sz w:val="24"/>
          <w:szCs w:val="24"/>
        </w:rPr>
        <w:t>Подключение и управление инструментами манипулятора.</w:t>
      </w:r>
    </w:p>
    <w:p w:rsidR="008F3BA8" w:rsidRPr="005E5773" w:rsidRDefault="008F3BA8" w:rsidP="008F3BA8">
      <w:pPr>
        <w:pStyle w:val="1"/>
        <w:tabs>
          <w:tab w:val="left" w:pos="3378"/>
          <w:tab w:val="left" w:pos="6380"/>
          <w:tab w:val="left" w:pos="7169"/>
        </w:tabs>
        <w:ind w:left="0"/>
        <w:rPr>
          <w:b w:val="0"/>
          <w:spacing w:val="-2"/>
          <w:sz w:val="24"/>
          <w:szCs w:val="24"/>
        </w:rPr>
      </w:pPr>
    </w:p>
    <w:p w:rsidR="008F3BA8" w:rsidRPr="005E5773" w:rsidRDefault="00DC174B" w:rsidP="008F3BA8">
      <w:pPr>
        <w:pStyle w:val="1"/>
        <w:tabs>
          <w:tab w:val="left" w:pos="3378"/>
          <w:tab w:val="left" w:pos="6380"/>
          <w:tab w:val="left" w:pos="7169"/>
        </w:tabs>
        <w:ind w:left="0"/>
        <w:rPr>
          <w:sz w:val="24"/>
          <w:szCs w:val="24"/>
        </w:rPr>
      </w:pPr>
      <w:r w:rsidRPr="005E5773">
        <w:rPr>
          <w:sz w:val="24"/>
          <w:szCs w:val="24"/>
        </w:rPr>
        <w:t xml:space="preserve">Основы графического режима </w:t>
      </w:r>
      <w:r w:rsidR="008F3BA8" w:rsidRPr="005E5773">
        <w:rPr>
          <w:spacing w:val="-5"/>
          <w:sz w:val="24"/>
          <w:szCs w:val="24"/>
        </w:rPr>
        <w:t>(8</w:t>
      </w:r>
      <w:r w:rsidRPr="005E5773">
        <w:rPr>
          <w:spacing w:val="-5"/>
          <w:sz w:val="24"/>
          <w:szCs w:val="24"/>
        </w:rPr>
        <w:t xml:space="preserve"> </w:t>
      </w:r>
      <w:r w:rsidR="008F3BA8" w:rsidRPr="005E5773">
        <w:rPr>
          <w:spacing w:val="-5"/>
          <w:sz w:val="24"/>
          <w:szCs w:val="24"/>
        </w:rPr>
        <w:t>ч.)</w:t>
      </w:r>
    </w:p>
    <w:p w:rsidR="00DC174B" w:rsidRPr="005E5773" w:rsidRDefault="00DC174B" w:rsidP="00DC174B">
      <w:r w:rsidRPr="005E5773">
        <w:t>Создание текста и рисунка при помощи манипулятора</w:t>
      </w:r>
    </w:p>
    <w:p w:rsidR="008F3BA8" w:rsidRPr="005E5773" w:rsidRDefault="008F3BA8" w:rsidP="008F3BA8">
      <w:pPr>
        <w:pStyle w:val="a3"/>
        <w:spacing w:before="114"/>
        <w:ind w:left="0"/>
        <w:rPr>
          <w:sz w:val="24"/>
          <w:szCs w:val="24"/>
        </w:rPr>
      </w:pPr>
    </w:p>
    <w:p w:rsidR="00E34901" w:rsidRPr="005E5773" w:rsidRDefault="00DC174B" w:rsidP="00DC174B">
      <w:pPr>
        <w:rPr>
          <w:b/>
          <w:bCs/>
        </w:rPr>
      </w:pPr>
      <w:r w:rsidRPr="005E5773">
        <w:rPr>
          <w:b/>
          <w:bCs/>
        </w:rPr>
        <w:t>Основы лазерной гравировки (11 ч.)</w:t>
      </w:r>
    </w:p>
    <w:p w:rsidR="00DC174B" w:rsidRPr="005E5773" w:rsidRDefault="00DC174B" w:rsidP="00DC174B">
      <w:r w:rsidRPr="005E5773">
        <w:t>Техника безопасности при  использовании лазерной гравировки.</w:t>
      </w:r>
    </w:p>
    <w:p w:rsidR="00DC174B" w:rsidRPr="005E5773" w:rsidRDefault="00DC174B" w:rsidP="00DC174B">
      <w:r w:rsidRPr="005E5773">
        <w:t xml:space="preserve">Особенности технологии лазерной гравировки. </w:t>
      </w:r>
    </w:p>
    <w:p w:rsidR="00DC174B" w:rsidRPr="005E5773" w:rsidRDefault="00DC174B" w:rsidP="00DC174B">
      <w:r w:rsidRPr="005E5773">
        <w:t>Отличительные черты при работе лазерной гравировки с векторной и растровой графикой.</w:t>
      </w:r>
    </w:p>
    <w:p w:rsidR="00E34901" w:rsidRPr="005E5773" w:rsidRDefault="00DC174B" w:rsidP="00DC174B">
      <w:r w:rsidRPr="005E5773">
        <w:t>Создание текста и рисунка лазерным гравером</w:t>
      </w:r>
    </w:p>
    <w:p w:rsidR="00E34901" w:rsidRPr="005E5773" w:rsidRDefault="00E34901" w:rsidP="00E34901">
      <w:pPr>
        <w:pStyle w:val="a5"/>
        <w:ind w:firstLine="0"/>
        <w:jc w:val="center"/>
        <w:rPr>
          <w:b/>
          <w:sz w:val="24"/>
          <w:szCs w:val="24"/>
        </w:rPr>
      </w:pPr>
    </w:p>
    <w:p w:rsidR="00DC174B" w:rsidRPr="005E5773" w:rsidRDefault="00DC174B" w:rsidP="00DC174B">
      <w:pPr>
        <w:rPr>
          <w:b/>
          <w:bCs/>
        </w:rPr>
      </w:pPr>
      <w:r w:rsidRPr="005E5773">
        <w:rPr>
          <w:b/>
          <w:bCs/>
        </w:rPr>
        <w:t>Основы аддитивных технологий (15 ч.)</w:t>
      </w:r>
    </w:p>
    <w:p w:rsidR="00DC174B" w:rsidRPr="005E5773" w:rsidRDefault="00DC174B" w:rsidP="00DC174B">
      <w:pPr>
        <w:rPr>
          <w:bCs/>
        </w:rPr>
      </w:pPr>
      <w:r w:rsidRPr="005E5773">
        <w:rPr>
          <w:bCs/>
        </w:rPr>
        <w:t xml:space="preserve">«3D-печать».  </w:t>
      </w:r>
    </w:p>
    <w:p w:rsidR="00DC174B" w:rsidRPr="005E5773" w:rsidRDefault="00DC174B" w:rsidP="00DC174B">
      <w:pPr>
        <w:rPr>
          <w:bCs/>
        </w:rPr>
      </w:pPr>
      <w:r w:rsidRPr="005E5773">
        <w:rPr>
          <w:bCs/>
        </w:rPr>
        <w:t>Современные возможности.</w:t>
      </w:r>
    </w:p>
    <w:p w:rsidR="00DC174B" w:rsidRPr="005E5773" w:rsidRDefault="00DC174B" w:rsidP="00DC174B">
      <w:pPr>
        <w:rPr>
          <w:bCs/>
        </w:rPr>
      </w:pPr>
      <w:r w:rsidRPr="005E5773">
        <w:rPr>
          <w:bCs/>
        </w:rPr>
        <w:t>3D-печать. Основы аддитивных технологий. Подключение и настройка.</w:t>
      </w:r>
    </w:p>
    <w:p w:rsidR="00DC174B" w:rsidRPr="005E5773" w:rsidRDefault="00DC174B" w:rsidP="00DC174B">
      <w:pPr>
        <w:rPr>
          <w:bCs/>
        </w:rPr>
      </w:pPr>
      <w:r w:rsidRPr="005E5773">
        <w:rPr>
          <w:bCs/>
        </w:rPr>
        <w:t>Конфигурация оборудования и работа с ПО Repetier Host.</w:t>
      </w:r>
    </w:p>
    <w:p w:rsidR="00DC174B" w:rsidRPr="005E5773" w:rsidRDefault="00DC174B" w:rsidP="00DC174B">
      <w:pPr>
        <w:rPr>
          <w:bCs/>
        </w:rPr>
      </w:pPr>
      <w:r w:rsidRPr="005E5773">
        <w:rPr>
          <w:bCs/>
        </w:rPr>
        <w:t>Создание 3D-модели. ПО 123D disine</w:t>
      </w:r>
    </w:p>
    <w:p w:rsidR="00DC174B" w:rsidRPr="005E5773" w:rsidRDefault="00DC174B" w:rsidP="00DC174B">
      <w:pPr>
        <w:rPr>
          <w:bCs/>
        </w:rPr>
      </w:pPr>
      <w:r w:rsidRPr="005E5773">
        <w:rPr>
          <w:bCs/>
        </w:rPr>
        <w:t>Создание 3D-моделей.</w:t>
      </w:r>
    </w:p>
    <w:p w:rsidR="00DC174B" w:rsidRPr="005E5773" w:rsidRDefault="00DC174B" w:rsidP="00DC174B">
      <w:pPr>
        <w:rPr>
          <w:bCs/>
        </w:rPr>
      </w:pPr>
      <w:r w:rsidRPr="005E5773">
        <w:rPr>
          <w:bCs/>
        </w:rPr>
        <w:t>Создание индивидуальной 3D-модели</w:t>
      </w:r>
    </w:p>
    <w:p w:rsidR="00E34901" w:rsidRPr="005E5773" w:rsidRDefault="00E34901" w:rsidP="00DC174B">
      <w:pPr>
        <w:rPr>
          <w:b/>
        </w:rPr>
      </w:pPr>
    </w:p>
    <w:p w:rsidR="00DC174B" w:rsidRPr="005E5773" w:rsidRDefault="00DC174B" w:rsidP="00DC174B">
      <w:pPr>
        <w:rPr>
          <w:b/>
          <w:bCs/>
        </w:rPr>
      </w:pPr>
      <w:r w:rsidRPr="005E5773">
        <w:rPr>
          <w:b/>
          <w:bCs/>
        </w:rPr>
        <w:t>Основы программирования (21 ч.)</w:t>
      </w:r>
    </w:p>
    <w:p w:rsidR="00DC174B" w:rsidRPr="005E5773" w:rsidRDefault="00DC174B" w:rsidP="00DC174B">
      <w:r w:rsidRPr="005E5773">
        <w:t>Программирование манипулятора в графической среде Google Blockly.</w:t>
      </w:r>
    </w:p>
    <w:p w:rsidR="00DC174B" w:rsidRPr="005E5773" w:rsidRDefault="00DC174B" w:rsidP="00DC174B">
      <w:r w:rsidRPr="005E5773">
        <w:t>Блок-схемы программ. Освоение работы в режиме обучения, автоматизация.</w:t>
      </w:r>
    </w:p>
    <w:p w:rsidR="00DC174B" w:rsidRPr="005E5773" w:rsidRDefault="00DC174B" w:rsidP="00DC174B">
      <w:r w:rsidRPr="005E5773">
        <w:t>Графическая среда программирования Google Blockly.</w:t>
      </w:r>
    </w:p>
    <w:p w:rsidR="00DC174B" w:rsidRPr="005E5773" w:rsidRDefault="00DC174B" w:rsidP="00DC174B">
      <w:r w:rsidRPr="005E5773">
        <w:t xml:space="preserve">Типы программируемых блоков. Основы конструкции программы. </w:t>
      </w:r>
    </w:p>
    <w:p w:rsidR="00DC174B" w:rsidRPr="005E5773" w:rsidRDefault="00DC174B" w:rsidP="00DC174B">
      <w:r w:rsidRPr="005E5773">
        <w:t>Отложенный старт программы.</w:t>
      </w:r>
    </w:p>
    <w:p w:rsidR="00DC174B" w:rsidRPr="005E5773" w:rsidRDefault="00DC174B" w:rsidP="00DC174B">
      <w:r w:rsidRPr="005E5773">
        <w:t>Изучение функции отложенного старта, её применение.</w:t>
      </w:r>
    </w:p>
    <w:p w:rsidR="00DC174B" w:rsidRPr="005E5773" w:rsidRDefault="00DC174B" w:rsidP="00DC174B">
      <w:r w:rsidRPr="005E5773">
        <w:t>Освоение работы в режиме обучения, автоматизация.</w:t>
      </w:r>
    </w:p>
    <w:p w:rsidR="00DC174B" w:rsidRPr="005E5773" w:rsidRDefault="00DC174B" w:rsidP="00DC174B">
      <w:r w:rsidRPr="005E5773">
        <w:t>Отличительные особенности цифровых и аналоговых устройств.</w:t>
      </w:r>
    </w:p>
    <w:p w:rsidR="00DC174B" w:rsidRPr="005E5773" w:rsidRDefault="00DC174B" w:rsidP="00DC174B">
      <w:r w:rsidRPr="005E5773">
        <w:t>Основы конструкции программы.</w:t>
      </w:r>
    </w:p>
    <w:p w:rsidR="00DC174B" w:rsidRPr="005E5773" w:rsidRDefault="00DC174B" w:rsidP="00DC174B"/>
    <w:p w:rsidR="00DC174B" w:rsidRPr="005E5773" w:rsidRDefault="00DC174B" w:rsidP="00DC174B">
      <w:pPr>
        <w:rPr>
          <w:b/>
          <w:bCs/>
        </w:rPr>
      </w:pPr>
      <w:r w:rsidRPr="005E5773">
        <w:rPr>
          <w:b/>
          <w:bCs/>
        </w:rPr>
        <w:t>Повторение</w:t>
      </w:r>
      <w:r w:rsidR="00700EA6" w:rsidRPr="005E5773">
        <w:rPr>
          <w:b/>
          <w:bCs/>
        </w:rPr>
        <w:t xml:space="preserve"> (14</w:t>
      </w:r>
      <w:r w:rsidRPr="005E5773">
        <w:rPr>
          <w:b/>
          <w:bCs/>
        </w:rPr>
        <w:t xml:space="preserve"> ч.)</w:t>
      </w:r>
    </w:p>
    <w:p w:rsidR="00DC174B" w:rsidRPr="005E5773" w:rsidRDefault="00DC174B" w:rsidP="00DC174B">
      <w:r w:rsidRPr="005E5773">
        <w:t>Беседа «Профессия – программист. Программирование робототехники»</w:t>
      </w:r>
    </w:p>
    <w:p w:rsidR="00DC174B" w:rsidRPr="005E5773" w:rsidRDefault="00DC174B" w:rsidP="00DC174B">
      <w:r w:rsidRPr="005E5773">
        <w:t>Итоговое повторение.</w:t>
      </w:r>
    </w:p>
    <w:p w:rsidR="00DC174B" w:rsidRPr="005E5773" w:rsidRDefault="00DC174B" w:rsidP="00DC174B">
      <w:pPr>
        <w:rPr>
          <w:b/>
        </w:rPr>
      </w:pPr>
    </w:p>
    <w:p w:rsidR="006A0F51" w:rsidRDefault="006A0F51" w:rsidP="00E34901">
      <w:pPr>
        <w:pStyle w:val="a5"/>
        <w:ind w:firstLine="0"/>
        <w:jc w:val="center"/>
        <w:rPr>
          <w:b/>
          <w:sz w:val="24"/>
          <w:szCs w:val="24"/>
        </w:rPr>
      </w:pPr>
    </w:p>
    <w:p w:rsidR="006B1DAB" w:rsidRPr="005E5773" w:rsidRDefault="006A0F51" w:rsidP="00E34901">
      <w:pPr>
        <w:pStyle w:val="a5"/>
        <w:ind w:firstLine="0"/>
        <w:jc w:val="center"/>
        <w:rPr>
          <w:b/>
          <w:sz w:val="24"/>
          <w:szCs w:val="24"/>
        </w:rPr>
      </w:pPr>
      <w:r>
        <w:rPr>
          <w:b/>
          <w:sz w:val="24"/>
          <w:szCs w:val="24"/>
        </w:rPr>
        <w:lastRenderedPageBreak/>
        <w:t>2.6.Планируемые результаты</w:t>
      </w:r>
    </w:p>
    <w:p w:rsidR="006B1DAB" w:rsidRPr="005E5773" w:rsidRDefault="006B1DAB" w:rsidP="006B1DAB">
      <w:pPr>
        <w:pStyle w:val="a5"/>
        <w:ind w:firstLine="0"/>
        <w:jc w:val="both"/>
        <w:rPr>
          <w:sz w:val="24"/>
          <w:szCs w:val="24"/>
        </w:rPr>
      </w:pPr>
    </w:p>
    <w:p w:rsidR="006B1DAB" w:rsidRPr="005E5773" w:rsidRDefault="006B1DAB" w:rsidP="006B1DAB">
      <w:pPr>
        <w:ind w:left="-323" w:firstLine="716"/>
        <w:jc w:val="both"/>
      </w:pPr>
      <w:r w:rsidRPr="005E5773">
        <w:t xml:space="preserve">Личностные результаты: </w:t>
      </w:r>
    </w:p>
    <w:p w:rsidR="006B1DAB" w:rsidRPr="005E5773" w:rsidRDefault="006B1DAB" w:rsidP="006B1DAB">
      <w:pPr>
        <w:pStyle w:val="a5"/>
        <w:ind w:left="426" w:firstLine="0"/>
        <w:jc w:val="both"/>
        <w:rPr>
          <w:sz w:val="24"/>
          <w:szCs w:val="24"/>
        </w:rPr>
      </w:pPr>
      <w:r w:rsidRPr="005E5773">
        <w:rPr>
          <w:sz w:val="24"/>
          <w:szCs w:val="24"/>
        </w:rPr>
        <w:sym w:font="Symbol" w:char="F0B7"/>
      </w:r>
      <w:r w:rsidRPr="005E5773">
        <w:rPr>
          <w:sz w:val="24"/>
          <w:szCs w:val="24"/>
        </w:rPr>
        <w:t xml:space="preserve"> критическое отношение к информации и избирательность её восприятия;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осмысление мотивов своих действий при выполнении заданий;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развитие любознательности, сообразительности при выполнении разнообразных заданий проблемного и эвристического характера;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развитие самостоятельности суждений, независимости и нестандартности мышления;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воспитание чувства справедливости, ответственности;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начало профессионального самоопределения, ознакомление с миром профессий, связанных с робототехникой. </w:t>
      </w:r>
    </w:p>
    <w:p w:rsidR="006B1DAB" w:rsidRPr="005E5773" w:rsidRDefault="006B1DAB" w:rsidP="006B1DAB">
      <w:pPr>
        <w:pStyle w:val="a5"/>
        <w:ind w:firstLine="0"/>
        <w:jc w:val="both"/>
        <w:rPr>
          <w:sz w:val="24"/>
          <w:szCs w:val="24"/>
        </w:rPr>
      </w:pPr>
      <w:r w:rsidRPr="005E5773">
        <w:rPr>
          <w:sz w:val="24"/>
          <w:szCs w:val="24"/>
        </w:rPr>
        <w:t xml:space="preserve">Метапредметные результаты: </w:t>
      </w:r>
    </w:p>
    <w:p w:rsidR="006B1DAB" w:rsidRPr="005E5773" w:rsidRDefault="006B1DAB" w:rsidP="006B1DAB">
      <w:pPr>
        <w:pStyle w:val="a5"/>
        <w:ind w:firstLine="0"/>
        <w:jc w:val="both"/>
        <w:rPr>
          <w:sz w:val="24"/>
          <w:szCs w:val="24"/>
        </w:rPr>
      </w:pPr>
      <w:r w:rsidRPr="005E5773">
        <w:rPr>
          <w:sz w:val="24"/>
          <w:szCs w:val="24"/>
        </w:rPr>
        <w:t xml:space="preserve">Регулятивные универсальные учебные действия: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уметь инженерно и творчески мыслить;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принимать и сохранять учебную задачу;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планировать последовательность шагов алгоритма для достижения цели;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формировать умения ставить цель – создание творческой работы, планировать достижение этой цели;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осуществлять итоговый и пошаговый контроль по результату;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адекватно воспринимать оценку педагога;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различать способ и результат действия;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вносить коррективы в действия в случае расхождения результата решения задачи на основе ее оценки и учета характера сделанных ошибок;</w:t>
      </w:r>
    </w:p>
    <w:p w:rsidR="006B1DAB" w:rsidRPr="005E5773" w:rsidRDefault="006B1DAB" w:rsidP="006B1DAB">
      <w:pPr>
        <w:pStyle w:val="a5"/>
        <w:ind w:firstLine="0"/>
        <w:jc w:val="both"/>
        <w:rPr>
          <w:sz w:val="24"/>
          <w:szCs w:val="24"/>
        </w:rPr>
      </w:pPr>
      <w:r w:rsidRPr="005E5773">
        <w:rPr>
          <w:sz w:val="24"/>
          <w:szCs w:val="24"/>
        </w:rPr>
        <w:t xml:space="preserve">Познавательные универсальные учебные действия: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использовать средства информационных и коммуникационных технологий для решения коммуникативных, познавательных и творческих задач;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ориентироваться на разнообразие способов решения задач;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осуществлять анализ объектов с выделением существенных и несущественных признаков;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проводить сравнение, классификацию по заданным критериям;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строить логические рассуждения в форме связи простых суждений об объекте; </w:t>
      </w:r>
    </w:p>
    <w:p w:rsidR="006B1DAB" w:rsidRPr="005E5773" w:rsidRDefault="006B1DAB" w:rsidP="006B1DAB">
      <w:pPr>
        <w:pStyle w:val="a5"/>
        <w:ind w:firstLine="0"/>
        <w:jc w:val="both"/>
        <w:rPr>
          <w:sz w:val="24"/>
          <w:szCs w:val="24"/>
        </w:rPr>
      </w:pP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выбирать основания и критерии для сравнения, сериации, классификации объектов; Коммуникативные универсальные учебные действия: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аргументировать свою точку зрения на выбор оснований и критериев при выделении признаков, сравнении и классификации объектов;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выслушивать собеседника и вести диалог;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признавать возможность существования различных точек зрения и права каждого иметь свою;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планировать учебное сотрудничество с учителем и сверстниками — определять цели, функций участников, способов взаимодействия;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осуществлять постановку вопросов — инициативное сотрудничество в поиске и сборе информации;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разрешать конфликты – выявление, идентификация проблемы, поиск и оценка </w:t>
      </w:r>
      <w:r w:rsidRPr="005E5773">
        <w:rPr>
          <w:sz w:val="24"/>
          <w:szCs w:val="24"/>
        </w:rPr>
        <w:lastRenderedPageBreak/>
        <w:t xml:space="preserve">альтернативных способов разрешения конфликта, принятие решения и его реализация;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управлять поведением партнера — контроль, коррекция, оценка его действий;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уметь с достаточной полнотой и точностью выражать свои мысли в соответствии с задачами и условиями коммуникации;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владеть монологической и диалогической формами речи.  </w:t>
      </w:r>
    </w:p>
    <w:p w:rsidR="006B1DAB" w:rsidRPr="005E5773" w:rsidRDefault="006B1DAB" w:rsidP="006B1DAB">
      <w:pPr>
        <w:pStyle w:val="a5"/>
        <w:ind w:firstLine="0"/>
        <w:jc w:val="both"/>
        <w:rPr>
          <w:sz w:val="24"/>
          <w:szCs w:val="24"/>
        </w:rPr>
      </w:pPr>
      <w:r w:rsidRPr="005E5773">
        <w:rPr>
          <w:sz w:val="24"/>
          <w:szCs w:val="24"/>
        </w:rPr>
        <w:t xml:space="preserve">Предметные результаты: По окончании обучения учащиеся должны знать: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назначение и применение роботов-манипуляторов;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правила безопасной работы (в т. ч. с компьютером и ОРМ «DOBOT Magician»);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основные компоненты ОРМ «DOBOT Magician»;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конструктивные особенности дополнительного оборудования ОРМ;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компьютерную среду «Dobot Blockly», включающую в себя графический язык программирования;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основные этапы программирования;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способы передачи управляющей программы в контроллер ОРМ «DOBOT Magician»;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приемы настройки программной среды «DobotStudio» и аппаратной части ОРМ «DOBOT Magician» с использованием специальных элементов, и других объектов и т.д.;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способы управления в ручном и автономном режиме ОРМ и макетом промышленной производственной ячейки;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основные алгоритмические конструкции, этапы решения задач с использованием ЭВМ. уметь: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настраивать ОРМ на основе технической документации;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демонстрировать технические возможности ОРМ «DOBOT Magician»;</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управлять в ручном и автономном режиме ОРМ и макетом промышленной производственной ячейки; </w:t>
      </w:r>
    </w:p>
    <w:p w:rsidR="006B1DAB" w:rsidRPr="005E5773" w:rsidRDefault="006B1DAB" w:rsidP="006B1DAB">
      <w:pPr>
        <w:pStyle w:val="a5"/>
        <w:ind w:firstLine="0"/>
        <w:jc w:val="both"/>
        <w:rPr>
          <w:sz w:val="24"/>
          <w:szCs w:val="24"/>
        </w:rPr>
      </w:pPr>
      <w:r w:rsidRPr="005E5773">
        <w:rPr>
          <w:sz w:val="24"/>
          <w:szCs w:val="24"/>
        </w:rPr>
        <w:sym w:font="Symbol" w:char="F0B7"/>
      </w:r>
      <w:r w:rsidRPr="005E5773">
        <w:rPr>
          <w:sz w:val="24"/>
          <w:szCs w:val="24"/>
        </w:rPr>
        <w:t xml:space="preserve"> применять полученные знания, приемы и опыт при использовании дополнительного навесного оборудования; </w:t>
      </w:r>
    </w:p>
    <w:p w:rsidR="006B1DAB" w:rsidRPr="005E5773" w:rsidRDefault="006B1DAB" w:rsidP="006B1DAB">
      <w:pPr>
        <w:pStyle w:val="a5"/>
        <w:numPr>
          <w:ilvl w:val="0"/>
          <w:numId w:val="1"/>
        </w:numPr>
        <w:jc w:val="both"/>
        <w:rPr>
          <w:sz w:val="24"/>
          <w:szCs w:val="24"/>
        </w:rPr>
      </w:pPr>
      <w:r w:rsidRPr="005E5773">
        <w:rPr>
          <w:sz w:val="24"/>
          <w:szCs w:val="24"/>
        </w:rPr>
        <w:sym w:font="Symbol" w:char="F0B7"/>
      </w:r>
      <w:r w:rsidRPr="005E5773">
        <w:rPr>
          <w:sz w:val="24"/>
          <w:szCs w:val="24"/>
        </w:rPr>
        <w:t xml:space="preserve"> составлять алгоритмы управления робота, записывать их в виде программ в среде программирования «Dobot Blockly»; </w:t>
      </w:r>
    </w:p>
    <w:p w:rsidR="006B1DAB" w:rsidRPr="005E5773" w:rsidRDefault="006B1DAB" w:rsidP="006B1DAB">
      <w:pPr>
        <w:pStyle w:val="a5"/>
        <w:numPr>
          <w:ilvl w:val="0"/>
          <w:numId w:val="1"/>
        </w:numPr>
        <w:jc w:val="both"/>
        <w:rPr>
          <w:sz w:val="24"/>
          <w:szCs w:val="24"/>
        </w:rPr>
      </w:pPr>
      <w:r w:rsidRPr="005E5773">
        <w:rPr>
          <w:sz w:val="24"/>
          <w:szCs w:val="24"/>
        </w:rPr>
        <w:sym w:font="Symbol" w:char="F0B7"/>
      </w:r>
      <w:r w:rsidRPr="005E5773">
        <w:rPr>
          <w:sz w:val="24"/>
          <w:szCs w:val="24"/>
        </w:rPr>
        <w:t xml:space="preserve"> применять полученные знания в практической деятельности. </w:t>
      </w:r>
    </w:p>
    <w:p w:rsidR="006B1DAB" w:rsidRPr="005E5773" w:rsidRDefault="006B1DAB" w:rsidP="006B1DAB">
      <w:pPr>
        <w:pStyle w:val="a5"/>
        <w:numPr>
          <w:ilvl w:val="0"/>
          <w:numId w:val="1"/>
        </w:numPr>
        <w:jc w:val="both"/>
        <w:rPr>
          <w:sz w:val="24"/>
          <w:szCs w:val="24"/>
        </w:rPr>
      </w:pPr>
      <w:r w:rsidRPr="005E5773">
        <w:rPr>
          <w:sz w:val="24"/>
          <w:szCs w:val="24"/>
        </w:rPr>
        <w:t xml:space="preserve">владеть навыками: </w:t>
      </w:r>
    </w:p>
    <w:p w:rsidR="006B1DAB" w:rsidRPr="005E5773" w:rsidRDefault="006B1DAB" w:rsidP="006B1DAB">
      <w:pPr>
        <w:pStyle w:val="a5"/>
        <w:numPr>
          <w:ilvl w:val="0"/>
          <w:numId w:val="1"/>
        </w:numPr>
        <w:jc w:val="both"/>
        <w:rPr>
          <w:sz w:val="24"/>
          <w:szCs w:val="24"/>
        </w:rPr>
      </w:pPr>
      <w:r w:rsidRPr="005E5773">
        <w:rPr>
          <w:sz w:val="24"/>
          <w:szCs w:val="24"/>
        </w:rPr>
        <w:sym w:font="Symbol" w:char="F0B7"/>
      </w:r>
      <w:r w:rsidRPr="005E5773">
        <w:rPr>
          <w:sz w:val="24"/>
          <w:szCs w:val="24"/>
        </w:rPr>
        <w:t xml:space="preserve"> работы с роботами; </w:t>
      </w:r>
    </w:p>
    <w:p w:rsidR="006B1DAB" w:rsidRPr="005E5773" w:rsidRDefault="006B1DAB" w:rsidP="006B1DAB">
      <w:pPr>
        <w:pStyle w:val="a5"/>
        <w:numPr>
          <w:ilvl w:val="0"/>
          <w:numId w:val="1"/>
        </w:numPr>
        <w:jc w:val="both"/>
        <w:rPr>
          <w:sz w:val="24"/>
          <w:szCs w:val="24"/>
        </w:rPr>
      </w:pPr>
      <w:r w:rsidRPr="005E5773">
        <w:rPr>
          <w:sz w:val="24"/>
          <w:szCs w:val="24"/>
        </w:rPr>
        <w:sym w:font="Symbol" w:char="F0B7"/>
      </w:r>
      <w:r w:rsidRPr="005E5773">
        <w:rPr>
          <w:sz w:val="24"/>
          <w:szCs w:val="24"/>
        </w:rPr>
        <w:t xml:space="preserve"> работы в среде программирования «Dobot Blockly» и других редакторах кодов. </w:t>
      </w:r>
    </w:p>
    <w:p w:rsidR="006B1DAB" w:rsidRPr="005E5773" w:rsidRDefault="006B1DAB" w:rsidP="00E34901">
      <w:pPr>
        <w:pStyle w:val="a5"/>
        <w:ind w:firstLine="0"/>
        <w:jc w:val="both"/>
        <w:rPr>
          <w:sz w:val="24"/>
          <w:szCs w:val="24"/>
        </w:rPr>
      </w:pPr>
      <w:r w:rsidRPr="005E5773">
        <w:rPr>
          <w:sz w:val="24"/>
          <w:szCs w:val="24"/>
        </w:rPr>
        <w:t>Способы проверки результатов.</w:t>
      </w:r>
    </w:p>
    <w:p w:rsidR="006B1DAB" w:rsidRPr="005E5773" w:rsidRDefault="006B1DAB" w:rsidP="00E34901">
      <w:pPr>
        <w:pStyle w:val="a5"/>
        <w:ind w:firstLine="0"/>
        <w:jc w:val="both"/>
        <w:rPr>
          <w:sz w:val="24"/>
          <w:szCs w:val="24"/>
        </w:rPr>
      </w:pPr>
      <w:r w:rsidRPr="005E5773">
        <w:rPr>
          <w:sz w:val="24"/>
          <w:szCs w:val="24"/>
        </w:rPr>
        <w:t xml:space="preserve">Формы подведения итогов реализации дополнительной программы. Подведение итогов реализуется в рамках следующих мероприятий: защита результатов выполнения заданий, групповые соревнования. </w:t>
      </w:r>
    </w:p>
    <w:p w:rsidR="006B1DAB" w:rsidRPr="005E5773" w:rsidRDefault="006B1DAB" w:rsidP="006B1DAB">
      <w:pPr>
        <w:pStyle w:val="a5"/>
        <w:numPr>
          <w:ilvl w:val="0"/>
          <w:numId w:val="1"/>
        </w:numPr>
        <w:jc w:val="both"/>
        <w:rPr>
          <w:sz w:val="24"/>
          <w:szCs w:val="24"/>
        </w:rPr>
      </w:pPr>
      <w:r w:rsidRPr="005E5773">
        <w:rPr>
          <w:sz w:val="24"/>
          <w:szCs w:val="24"/>
        </w:rPr>
        <w:t xml:space="preserve">Формы демонстрации результатов обучения. </w:t>
      </w:r>
    </w:p>
    <w:p w:rsidR="006B1DAB" w:rsidRPr="005E5773" w:rsidRDefault="006B1DAB" w:rsidP="00E34901">
      <w:pPr>
        <w:pStyle w:val="a5"/>
        <w:ind w:firstLine="0"/>
        <w:jc w:val="both"/>
        <w:rPr>
          <w:sz w:val="24"/>
          <w:szCs w:val="24"/>
        </w:rPr>
      </w:pPr>
      <w:r w:rsidRPr="005E5773">
        <w:rPr>
          <w:sz w:val="24"/>
          <w:szCs w:val="24"/>
        </w:rPr>
        <w:t xml:space="preserve">Представление результатов образовательной деятельности пройдет в форме публичной презентации решений заданий командами и последующих ответов, выступающих на вопросы наставника и других команд. </w:t>
      </w:r>
    </w:p>
    <w:p w:rsidR="006B1DAB" w:rsidRPr="005E5773" w:rsidRDefault="006B1DAB" w:rsidP="00E34901">
      <w:pPr>
        <w:pStyle w:val="a5"/>
        <w:ind w:firstLine="0"/>
        <w:jc w:val="both"/>
        <w:rPr>
          <w:sz w:val="24"/>
          <w:szCs w:val="24"/>
        </w:rPr>
      </w:pPr>
      <w:r w:rsidRPr="005E5773">
        <w:rPr>
          <w:sz w:val="24"/>
          <w:szCs w:val="24"/>
        </w:rPr>
        <w:t xml:space="preserve">Формы диагностики результатов обучения. </w:t>
      </w:r>
    </w:p>
    <w:p w:rsidR="006B1DAB" w:rsidRPr="005E5773" w:rsidRDefault="006B1DAB" w:rsidP="00E34901">
      <w:pPr>
        <w:pStyle w:val="a5"/>
        <w:ind w:firstLine="0"/>
        <w:jc w:val="both"/>
        <w:rPr>
          <w:sz w:val="24"/>
          <w:szCs w:val="24"/>
        </w:rPr>
      </w:pPr>
      <w:r w:rsidRPr="005E5773">
        <w:rPr>
          <w:sz w:val="24"/>
          <w:szCs w:val="24"/>
        </w:rPr>
        <w:t>Беседа, тестирование, опрос наблюдение, практические работы.</w:t>
      </w:r>
    </w:p>
    <w:p w:rsidR="006B1DAB" w:rsidRPr="005E5773" w:rsidRDefault="006B1DAB" w:rsidP="006B1DAB">
      <w:pPr>
        <w:spacing w:before="48" w:line="271" w:lineRule="auto"/>
        <w:ind w:left="393" w:right="1406" w:firstLine="710"/>
        <w:jc w:val="both"/>
        <w:rPr>
          <w:b/>
          <w:i/>
        </w:rPr>
      </w:pPr>
    </w:p>
    <w:p w:rsidR="006A0F51" w:rsidRDefault="006A0F51" w:rsidP="0068039D">
      <w:pPr>
        <w:spacing w:line="360" w:lineRule="auto"/>
        <w:jc w:val="center"/>
        <w:rPr>
          <w:b/>
          <w:lang w:eastAsia="en-US"/>
        </w:rPr>
      </w:pPr>
    </w:p>
    <w:p w:rsidR="006A0F51" w:rsidRDefault="006A0F51" w:rsidP="0068039D">
      <w:pPr>
        <w:spacing w:line="360" w:lineRule="auto"/>
        <w:jc w:val="center"/>
        <w:rPr>
          <w:b/>
          <w:lang w:eastAsia="en-US"/>
        </w:rPr>
      </w:pPr>
    </w:p>
    <w:p w:rsidR="006A0F51" w:rsidRDefault="006A0F51" w:rsidP="0068039D">
      <w:pPr>
        <w:spacing w:line="360" w:lineRule="auto"/>
        <w:jc w:val="center"/>
        <w:rPr>
          <w:b/>
          <w:lang w:eastAsia="en-US"/>
        </w:rPr>
      </w:pPr>
    </w:p>
    <w:p w:rsidR="0068039D" w:rsidRPr="005E5773" w:rsidRDefault="00921917" w:rsidP="0068039D">
      <w:pPr>
        <w:spacing w:line="360" w:lineRule="auto"/>
        <w:jc w:val="center"/>
        <w:rPr>
          <w:b/>
        </w:rPr>
      </w:pPr>
      <w:r>
        <w:rPr>
          <w:b/>
          <w:lang w:eastAsia="en-US"/>
        </w:rPr>
        <w:lastRenderedPageBreak/>
        <w:t>Раздел 3</w:t>
      </w:r>
      <w:r w:rsidR="0068039D" w:rsidRPr="005E5773">
        <w:rPr>
          <w:b/>
          <w:lang w:eastAsia="en-US"/>
        </w:rPr>
        <w:t>.</w:t>
      </w:r>
      <w:r w:rsidR="0068039D" w:rsidRPr="005E5773">
        <w:rPr>
          <w:b/>
        </w:rPr>
        <w:t xml:space="preserve"> Комплекс организационно-педагогических условий</w:t>
      </w:r>
    </w:p>
    <w:p w:rsidR="0068039D" w:rsidRPr="005E5773" w:rsidRDefault="006A0F51" w:rsidP="0068039D">
      <w:pPr>
        <w:spacing w:line="360" w:lineRule="auto"/>
        <w:ind w:firstLine="567"/>
        <w:jc w:val="center"/>
        <w:rPr>
          <w:b/>
        </w:rPr>
      </w:pPr>
      <w:r>
        <w:rPr>
          <w:b/>
        </w:rPr>
        <w:t>3.1.</w:t>
      </w:r>
      <w:r w:rsidR="0068039D" w:rsidRPr="005E5773">
        <w:rPr>
          <w:b/>
        </w:rPr>
        <w:t>Календарный учебный график</w:t>
      </w:r>
    </w:p>
    <w:p w:rsidR="0068039D" w:rsidRPr="005E5773" w:rsidRDefault="0068039D" w:rsidP="0068039D">
      <w:pPr>
        <w:spacing w:line="360" w:lineRule="auto"/>
        <w:ind w:firstLine="567"/>
        <w:jc w:val="both"/>
      </w:pPr>
      <w:r w:rsidRPr="005E5773">
        <w:t>Календарный учебный график - это составная часть образовательной программы, которая определяет количество учебных недель и количество учебных дней, праздничные и нерабочие дни, даты начала и окончания учебных периодов/этапов.</w:t>
      </w:r>
    </w:p>
    <w:p w:rsidR="0068039D" w:rsidRPr="005E5773" w:rsidRDefault="0068039D" w:rsidP="0068039D">
      <w:pPr>
        <w:spacing w:line="360" w:lineRule="auto"/>
        <w:ind w:firstLine="567"/>
        <w:jc w:val="both"/>
      </w:pPr>
      <w:r w:rsidRPr="005E5773">
        <w:t>Календарный учебный график оформляется в табличной форме (Таблица 1).</w:t>
      </w:r>
    </w:p>
    <w:p w:rsidR="0068039D" w:rsidRPr="005E5773" w:rsidRDefault="0068039D" w:rsidP="0068039D">
      <w:pPr>
        <w:spacing w:line="360" w:lineRule="auto"/>
        <w:ind w:firstLine="567"/>
        <w:jc w:val="right"/>
        <w:rPr>
          <w:i/>
        </w:rPr>
      </w:pPr>
      <w:r w:rsidRPr="005E5773">
        <w:rPr>
          <w:i/>
        </w:rPr>
        <w:t>Таблица 1</w:t>
      </w:r>
    </w:p>
    <w:tbl>
      <w:tblPr>
        <w:tblStyle w:val="a6"/>
        <w:tblW w:w="0" w:type="auto"/>
        <w:tblLook w:val="04A0" w:firstRow="1" w:lastRow="0" w:firstColumn="1" w:lastColumn="0" w:noHBand="0" w:noVBand="1"/>
      </w:tblPr>
      <w:tblGrid>
        <w:gridCol w:w="459"/>
        <w:gridCol w:w="981"/>
        <w:gridCol w:w="819"/>
        <w:gridCol w:w="1028"/>
        <w:gridCol w:w="1119"/>
        <w:gridCol w:w="1119"/>
        <w:gridCol w:w="1119"/>
        <w:gridCol w:w="819"/>
        <w:gridCol w:w="1228"/>
        <w:gridCol w:w="1446"/>
      </w:tblGrid>
      <w:tr w:rsidR="0068039D" w:rsidRPr="005E5773" w:rsidTr="0068039D">
        <w:trPr>
          <w:cantSplit/>
          <w:trHeight w:val="1975"/>
        </w:trPr>
        <w:tc>
          <w:tcPr>
            <w:tcW w:w="446" w:type="dxa"/>
          </w:tcPr>
          <w:p w:rsidR="0068039D" w:rsidRPr="005E5773" w:rsidRDefault="0068039D" w:rsidP="0068039D">
            <w:pPr>
              <w:jc w:val="both"/>
            </w:pPr>
            <w:r w:rsidRPr="005E5773">
              <w:t xml:space="preserve">№ </w:t>
            </w:r>
          </w:p>
          <w:p w:rsidR="0068039D" w:rsidRPr="005E5773" w:rsidRDefault="0068039D" w:rsidP="0068039D">
            <w:pPr>
              <w:jc w:val="both"/>
            </w:pPr>
            <w:r w:rsidRPr="005E5773">
              <w:t>п/п</w:t>
            </w:r>
          </w:p>
        </w:tc>
        <w:tc>
          <w:tcPr>
            <w:tcW w:w="940" w:type="dxa"/>
          </w:tcPr>
          <w:p w:rsidR="0068039D" w:rsidRPr="005E5773" w:rsidRDefault="0068039D" w:rsidP="0068039D">
            <w:pPr>
              <w:jc w:val="both"/>
            </w:pPr>
            <w:r w:rsidRPr="005E5773">
              <w:t>Год обучения, уровень</w:t>
            </w:r>
          </w:p>
        </w:tc>
        <w:tc>
          <w:tcPr>
            <w:tcW w:w="985" w:type="dxa"/>
          </w:tcPr>
          <w:p w:rsidR="0068039D" w:rsidRPr="005E5773" w:rsidRDefault="0068039D" w:rsidP="0068039D">
            <w:pPr>
              <w:jc w:val="both"/>
            </w:pPr>
            <w:r w:rsidRPr="005E5773">
              <w:t>Дата начала занятий</w:t>
            </w:r>
          </w:p>
        </w:tc>
        <w:tc>
          <w:tcPr>
            <w:tcW w:w="985" w:type="dxa"/>
          </w:tcPr>
          <w:p w:rsidR="0068039D" w:rsidRPr="005E5773" w:rsidRDefault="0068039D" w:rsidP="0068039D">
            <w:pPr>
              <w:jc w:val="both"/>
            </w:pPr>
            <w:r w:rsidRPr="005E5773">
              <w:t>Дата окончания занятий</w:t>
            </w:r>
          </w:p>
        </w:tc>
        <w:tc>
          <w:tcPr>
            <w:tcW w:w="1071" w:type="dxa"/>
          </w:tcPr>
          <w:p w:rsidR="0068039D" w:rsidRPr="005E5773" w:rsidRDefault="0068039D" w:rsidP="0068039D">
            <w:pPr>
              <w:jc w:val="both"/>
            </w:pPr>
            <w:r w:rsidRPr="005E5773">
              <w:t>Количество учебных недель</w:t>
            </w:r>
          </w:p>
        </w:tc>
        <w:tc>
          <w:tcPr>
            <w:tcW w:w="1071" w:type="dxa"/>
          </w:tcPr>
          <w:p w:rsidR="0068039D" w:rsidRPr="005E5773" w:rsidRDefault="0068039D" w:rsidP="0068039D">
            <w:pPr>
              <w:jc w:val="both"/>
            </w:pPr>
            <w:r w:rsidRPr="005E5773">
              <w:t>Количество учебных дней</w:t>
            </w:r>
          </w:p>
        </w:tc>
        <w:tc>
          <w:tcPr>
            <w:tcW w:w="1071" w:type="dxa"/>
          </w:tcPr>
          <w:p w:rsidR="0068039D" w:rsidRPr="005E5773" w:rsidRDefault="0068039D" w:rsidP="0068039D">
            <w:pPr>
              <w:jc w:val="both"/>
            </w:pPr>
            <w:r w:rsidRPr="005E5773">
              <w:t>Количество учебных часов</w:t>
            </w:r>
          </w:p>
        </w:tc>
        <w:tc>
          <w:tcPr>
            <w:tcW w:w="1081" w:type="dxa"/>
          </w:tcPr>
          <w:p w:rsidR="0068039D" w:rsidRPr="005E5773" w:rsidRDefault="0068039D" w:rsidP="0068039D">
            <w:pPr>
              <w:jc w:val="both"/>
            </w:pPr>
            <w:r w:rsidRPr="005E5773">
              <w:t>Режим занятий</w:t>
            </w:r>
          </w:p>
        </w:tc>
        <w:tc>
          <w:tcPr>
            <w:tcW w:w="880" w:type="dxa"/>
          </w:tcPr>
          <w:p w:rsidR="0068039D" w:rsidRPr="005E5773" w:rsidRDefault="0068039D" w:rsidP="0068039D">
            <w:pPr>
              <w:jc w:val="both"/>
            </w:pPr>
            <w:r w:rsidRPr="005E5773">
              <w:t>Нерабочие праздничные дни</w:t>
            </w:r>
          </w:p>
        </w:tc>
        <w:tc>
          <w:tcPr>
            <w:tcW w:w="1381" w:type="dxa"/>
          </w:tcPr>
          <w:p w:rsidR="0068039D" w:rsidRPr="005E5773" w:rsidRDefault="0068039D" w:rsidP="0068039D">
            <w:pPr>
              <w:jc w:val="both"/>
            </w:pPr>
            <w:r w:rsidRPr="005E5773">
              <w:t>Сроки проведения промежуточной аттестации</w:t>
            </w:r>
          </w:p>
        </w:tc>
      </w:tr>
      <w:tr w:rsidR="0068039D" w:rsidRPr="005E5773" w:rsidTr="0068039D">
        <w:tc>
          <w:tcPr>
            <w:tcW w:w="446" w:type="dxa"/>
          </w:tcPr>
          <w:p w:rsidR="0068039D" w:rsidRPr="005E5773" w:rsidRDefault="0068039D" w:rsidP="00D1076A">
            <w:pPr>
              <w:spacing w:line="360" w:lineRule="auto"/>
              <w:jc w:val="center"/>
            </w:pPr>
            <w:r w:rsidRPr="005E5773">
              <w:t>1</w:t>
            </w:r>
          </w:p>
        </w:tc>
        <w:tc>
          <w:tcPr>
            <w:tcW w:w="940" w:type="dxa"/>
          </w:tcPr>
          <w:p w:rsidR="0068039D" w:rsidRPr="005E5773" w:rsidRDefault="0068039D" w:rsidP="00D1076A">
            <w:pPr>
              <w:spacing w:line="360" w:lineRule="auto"/>
              <w:jc w:val="center"/>
            </w:pPr>
            <w:r w:rsidRPr="005E5773">
              <w:t>2024, базовый</w:t>
            </w:r>
          </w:p>
        </w:tc>
        <w:tc>
          <w:tcPr>
            <w:tcW w:w="985" w:type="dxa"/>
          </w:tcPr>
          <w:p w:rsidR="0068039D" w:rsidRPr="005E5773" w:rsidRDefault="0068039D" w:rsidP="0068039D">
            <w:pPr>
              <w:spacing w:line="360" w:lineRule="auto"/>
              <w:jc w:val="center"/>
            </w:pPr>
            <w:r w:rsidRPr="005E5773">
              <w:t>03.09</w:t>
            </w:r>
          </w:p>
          <w:p w:rsidR="0068039D" w:rsidRPr="005E5773" w:rsidRDefault="0068039D" w:rsidP="0068039D">
            <w:pPr>
              <w:spacing w:line="360" w:lineRule="auto"/>
              <w:jc w:val="center"/>
            </w:pPr>
            <w:r w:rsidRPr="005E5773">
              <w:t>2024</w:t>
            </w:r>
          </w:p>
        </w:tc>
        <w:tc>
          <w:tcPr>
            <w:tcW w:w="985" w:type="dxa"/>
          </w:tcPr>
          <w:p w:rsidR="0068039D" w:rsidRPr="005E5773" w:rsidRDefault="0068039D" w:rsidP="00D1076A">
            <w:pPr>
              <w:spacing w:line="360" w:lineRule="auto"/>
              <w:jc w:val="center"/>
            </w:pPr>
            <w:r w:rsidRPr="005E5773">
              <w:t>23.05.</w:t>
            </w:r>
          </w:p>
          <w:p w:rsidR="0068039D" w:rsidRPr="005E5773" w:rsidRDefault="0068039D" w:rsidP="00D1076A">
            <w:pPr>
              <w:spacing w:line="360" w:lineRule="auto"/>
              <w:jc w:val="center"/>
            </w:pPr>
            <w:r w:rsidRPr="005E5773">
              <w:t>2025</w:t>
            </w:r>
          </w:p>
        </w:tc>
        <w:tc>
          <w:tcPr>
            <w:tcW w:w="1071" w:type="dxa"/>
          </w:tcPr>
          <w:p w:rsidR="0068039D" w:rsidRPr="005E5773" w:rsidRDefault="0068039D" w:rsidP="00D1076A">
            <w:pPr>
              <w:spacing w:line="360" w:lineRule="auto"/>
              <w:jc w:val="center"/>
            </w:pPr>
            <w:r w:rsidRPr="005E5773">
              <w:t>36</w:t>
            </w:r>
          </w:p>
        </w:tc>
        <w:tc>
          <w:tcPr>
            <w:tcW w:w="1071" w:type="dxa"/>
          </w:tcPr>
          <w:p w:rsidR="0068039D" w:rsidRPr="005E5773" w:rsidRDefault="00763262" w:rsidP="00D1076A">
            <w:pPr>
              <w:spacing w:line="360" w:lineRule="auto"/>
              <w:jc w:val="center"/>
            </w:pPr>
            <w:r>
              <w:t>108</w:t>
            </w:r>
          </w:p>
        </w:tc>
        <w:tc>
          <w:tcPr>
            <w:tcW w:w="1071" w:type="dxa"/>
          </w:tcPr>
          <w:p w:rsidR="0068039D" w:rsidRPr="005E5773" w:rsidRDefault="00763262" w:rsidP="00D1076A">
            <w:pPr>
              <w:spacing w:line="360" w:lineRule="auto"/>
              <w:jc w:val="center"/>
            </w:pPr>
            <w:r>
              <w:t>108</w:t>
            </w:r>
          </w:p>
        </w:tc>
        <w:tc>
          <w:tcPr>
            <w:tcW w:w="1081" w:type="dxa"/>
          </w:tcPr>
          <w:p w:rsidR="0068039D" w:rsidRPr="005E5773" w:rsidRDefault="0068039D" w:rsidP="00D1076A">
            <w:pPr>
              <w:spacing w:line="360" w:lineRule="auto"/>
              <w:jc w:val="center"/>
            </w:pPr>
            <w:r w:rsidRPr="005E5773">
              <w:t>С 16-25 до 17-05</w:t>
            </w:r>
          </w:p>
        </w:tc>
        <w:tc>
          <w:tcPr>
            <w:tcW w:w="880" w:type="dxa"/>
          </w:tcPr>
          <w:p w:rsidR="0068039D" w:rsidRPr="005E5773" w:rsidRDefault="0068039D" w:rsidP="00D1076A">
            <w:pPr>
              <w:spacing w:line="360" w:lineRule="auto"/>
              <w:jc w:val="center"/>
            </w:pPr>
            <w:r w:rsidRPr="005E5773">
              <w:t>-</w:t>
            </w:r>
          </w:p>
        </w:tc>
        <w:tc>
          <w:tcPr>
            <w:tcW w:w="1381" w:type="dxa"/>
          </w:tcPr>
          <w:p w:rsidR="0068039D" w:rsidRPr="005E5773" w:rsidRDefault="0068039D" w:rsidP="00D1076A">
            <w:pPr>
              <w:spacing w:line="360" w:lineRule="auto"/>
              <w:jc w:val="center"/>
            </w:pPr>
            <w:r w:rsidRPr="005E5773">
              <w:t xml:space="preserve"> По полугодиям-</w:t>
            </w:r>
          </w:p>
        </w:tc>
      </w:tr>
    </w:tbl>
    <w:p w:rsidR="0068039D" w:rsidRPr="005E5773" w:rsidRDefault="0068039D" w:rsidP="0068039D">
      <w:pPr>
        <w:rPr>
          <w:b/>
        </w:rPr>
      </w:pPr>
    </w:p>
    <w:p w:rsidR="0068039D" w:rsidRPr="005E5773" w:rsidRDefault="0068039D" w:rsidP="0068039D">
      <w:pPr>
        <w:rPr>
          <w:b/>
        </w:rPr>
      </w:pPr>
    </w:p>
    <w:p w:rsidR="00700EA6" w:rsidRPr="005E5773" w:rsidRDefault="006A0F51" w:rsidP="00700EA6">
      <w:pPr>
        <w:spacing w:line="360" w:lineRule="auto"/>
        <w:ind w:firstLine="567"/>
        <w:jc w:val="center"/>
        <w:rPr>
          <w:b/>
        </w:rPr>
      </w:pPr>
      <w:r>
        <w:rPr>
          <w:b/>
        </w:rPr>
        <w:t>3.2.</w:t>
      </w:r>
      <w:r w:rsidR="00700EA6" w:rsidRPr="005E5773">
        <w:rPr>
          <w:b/>
        </w:rPr>
        <w:t>Учебный план</w:t>
      </w:r>
    </w:p>
    <w:p w:rsidR="00700EA6" w:rsidRPr="005E5773" w:rsidRDefault="00700EA6" w:rsidP="00700EA6">
      <w:pPr>
        <w:spacing w:line="360" w:lineRule="auto"/>
        <w:ind w:firstLine="567"/>
        <w:jc w:val="both"/>
      </w:pPr>
      <w:r w:rsidRPr="005E5773">
        <w:t>Учебный план — определяет перечень, трудоемкость, последовательность и распределение по периодам обучения учебных предметов, (модулей) тем, практики, иных видов образовательной деятельности и форм аттестации обучающихся.</w:t>
      </w:r>
    </w:p>
    <w:p w:rsidR="00700EA6" w:rsidRPr="005E5773" w:rsidRDefault="00700EA6" w:rsidP="00700EA6">
      <w:pPr>
        <w:spacing w:line="360" w:lineRule="auto"/>
        <w:ind w:firstLine="567"/>
        <w:jc w:val="both"/>
      </w:pPr>
      <w:r w:rsidRPr="005E5773">
        <w:t>Последовательность учебных элементов в каждом разделе (модуле) должна быть логически структурирована по возрастающему уровню сложности и нацелена на достижение образовательного результата. Дифференциация материала разделов (модулей) учебного плана осуществляется исходя из содержательно-тематической специфики и направленности программы. Названия разделов (тем, модулей) должны давать представление об их основном содержании.</w:t>
      </w:r>
    </w:p>
    <w:p w:rsidR="00700EA6" w:rsidRPr="005E5773" w:rsidRDefault="00700EA6" w:rsidP="00700EA6">
      <w:pPr>
        <w:spacing w:line="360" w:lineRule="auto"/>
        <w:ind w:firstLine="567"/>
        <w:jc w:val="both"/>
      </w:pPr>
      <w:r w:rsidRPr="005E5773">
        <w:t xml:space="preserve">В учебном плане указывается количество часов по каждому разделу (модулю) с указанием теоретических и практических занятий, а также форм аттестации и контроля. Педагог имеет право самостоятельно распределять часы по темам в пределах установленного времени, при этом практическая деятельность детей на занятиях должна преобладать над теорией </w:t>
      </w:r>
      <w:r w:rsidRPr="005E5773">
        <w:lastRenderedPageBreak/>
        <w:t>(теоретическая часть — не более 30%от общего количества часов, практическая — не менее 70%).</w:t>
      </w:r>
    </w:p>
    <w:p w:rsidR="00700EA6" w:rsidRPr="005E5773" w:rsidRDefault="00700EA6" w:rsidP="00700EA6">
      <w:pPr>
        <w:spacing w:line="360" w:lineRule="auto"/>
        <w:ind w:firstLine="567"/>
        <w:jc w:val="both"/>
      </w:pPr>
      <w:r w:rsidRPr="005E5773">
        <w:t>Количество часов в учебном плане указывается из расчёта на одну группу или на одного обучающегося, если это индивидуальное обучение. Учебный план составляется на каждый год обучения и должен отражать его особенности.</w:t>
      </w:r>
    </w:p>
    <w:p w:rsidR="00700EA6" w:rsidRPr="005E5773" w:rsidRDefault="00700EA6" w:rsidP="00700EA6">
      <w:pPr>
        <w:spacing w:line="360" w:lineRule="auto"/>
        <w:ind w:firstLine="567"/>
        <w:jc w:val="both"/>
      </w:pPr>
      <w:r w:rsidRPr="005E5773">
        <w:t>Продолжительность учебного года в организациях, осуществляющих образовательную деятельность — не менее 36 недель.</w:t>
      </w:r>
    </w:p>
    <w:p w:rsidR="00700EA6" w:rsidRPr="005E5773" w:rsidRDefault="00700EA6" w:rsidP="00700EA6">
      <w:pPr>
        <w:spacing w:line="360" w:lineRule="auto"/>
        <w:ind w:firstLine="567"/>
        <w:jc w:val="both"/>
      </w:pPr>
      <w:r w:rsidRPr="005E5773">
        <w:t>Организации, осуществляющих образовательную деятельность, могут реализовывать Программы в течение всего календарного года, включая каникулярное время.</w:t>
      </w:r>
    </w:p>
    <w:p w:rsidR="00700EA6" w:rsidRPr="005E5773" w:rsidRDefault="00700EA6" w:rsidP="00700EA6">
      <w:pPr>
        <w:spacing w:line="360" w:lineRule="auto"/>
        <w:ind w:firstLine="567"/>
        <w:jc w:val="both"/>
      </w:pPr>
      <w:r w:rsidRPr="005E5773">
        <w:t>Учебный план оформляется в виде таблицы (Таблица 2).</w:t>
      </w:r>
    </w:p>
    <w:p w:rsidR="00700EA6" w:rsidRPr="005E5773" w:rsidRDefault="00700EA6" w:rsidP="00700EA6">
      <w:pPr>
        <w:spacing w:line="360" w:lineRule="auto"/>
        <w:ind w:firstLine="567"/>
        <w:jc w:val="right"/>
        <w:rPr>
          <w:i/>
        </w:rPr>
      </w:pPr>
      <w:r w:rsidRPr="005E5773">
        <w:rPr>
          <w:i/>
        </w:rPr>
        <w:t>Таблица 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134"/>
        <w:gridCol w:w="709"/>
        <w:gridCol w:w="850"/>
        <w:gridCol w:w="2693"/>
      </w:tblGrid>
      <w:tr w:rsidR="00700EA6" w:rsidRPr="005E5773" w:rsidTr="00D1076A">
        <w:trPr>
          <w:trHeight w:val="468"/>
        </w:trPr>
        <w:tc>
          <w:tcPr>
            <w:tcW w:w="567" w:type="dxa"/>
            <w:vMerge w:val="restart"/>
          </w:tcPr>
          <w:p w:rsidR="00700EA6" w:rsidRPr="005E5773" w:rsidRDefault="00700EA6" w:rsidP="00D1076A">
            <w:pPr>
              <w:spacing w:line="360" w:lineRule="auto"/>
              <w:jc w:val="center"/>
              <w:rPr>
                <w:u w:val="single"/>
              </w:rPr>
            </w:pPr>
            <w:r w:rsidRPr="005E5773">
              <w:rPr>
                <w:u w:val="single"/>
              </w:rPr>
              <w:t>№п/п</w:t>
            </w:r>
          </w:p>
        </w:tc>
        <w:tc>
          <w:tcPr>
            <w:tcW w:w="3686" w:type="dxa"/>
            <w:vMerge w:val="restart"/>
          </w:tcPr>
          <w:p w:rsidR="00700EA6" w:rsidRPr="005E5773" w:rsidRDefault="00700EA6" w:rsidP="00D1076A">
            <w:pPr>
              <w:spacing w:line="360" w:lineRule="auto"/>
              <w:jc w:val="center"/>
            </w:pPr>
            <w:r w:rsidRPr="005E5773">
              <w:t>Название раздела, темы</w:t>
            </w:r>
          </w:p>
        </w:tc>
        <w:tc>
          <w:tcPr>
            <w:tcW w:w="2693" w:type="dxa"/>
            <w:gridSpan w:val="3"/>
            <w:tcBorders>
              <w:bottom w:val="single" w:sz="4" w:space="0" w:color="auto"/>
            </w:tcBorders>
          </w:tcPr>
          <w:p w:rsidR="00700EA6" w:rsidRPr="005E5773" w:rsidRDefault="00700EA6" w:rsidP="00D1076A">
            <w:pPr>
              <w:spacing w:line="360" w:lineRule="auto"/>
              <w:jc w:val="center"/>
              <w:rPr>
                <w:u w:val="single"/>
              </w:rPr>
            </w:pPr>
            <w:r w:rsidRPr="005E5773">
              <w:rPr>
                <w:u w:val="single"/>
              </w:rPr>
              <w:t>Количество часов</w:t>
            </w:r>
          </w:p>
        </w:tc>
        <w:tc>
          <w:tcPr>
            <w:tcW w:w="2693" w:type="dxa"/>
            <w:vMerge w:val="restart"/>
          </w:tcPr>
          <w:p w:rsidR="00700EA6" w:rsidRPr="005E5773" w:rsidRDefault="00700EA6" w:rsidP="00D1076A">
            <w:pPr>
              <w:spacing w:line="360" w:lineRule="auto"/>
              <w:jc w:val="center"/>
              <w:rPr>
                <w:u w:val="single"/>
              </w:rPr>
            </w:pPr>
            <w:r w:rsidRPr="005E5773">
              <w:t>Формы аттестации/контроля</w:t>
            </w:r>
          </w:p>
        </w:tc>
      </w:tr>
      <w:tr w:rsidR="00700EA6" w:rsidRPr="005E5773" w:rsidTr="00D1076A">
        <w:trPr>
          <w:trHeight w:val="552"/>
        </w:trPr>
        <w:tc>
          <w:tcPr>
            <w:tcW w:w="567" w:type="dxa"/>
            <w:vMerge/>
          </w:tcPr>
          <w:p w:rsidR="00700EA6" w:rsidRPr="005E5773" w:rsidRDefault="00700EA6" w:rsidP="00D1076A">
            <w:pPr>
              <w:spacing w:line="360" w:lineRule="auto"/>
              <w:jc w:val="center"/>
              <w:rPr>
                <w:u w:val="single"/>
              </w:rPr>
            </w:pPr>
          </w:p>
        </w:tc>
        <w:tc>
          <w:tcPr>
            <w:tcW w:w="3686" w:type="dxa"/>
            <w:vMerge/>
          </w:tcPr>
          <w:p w:rsidR="00700EA6" w:rsidRPr="005E5773" w:rsidRDefault="00700EA6" w:rsidP="00D1076A">
            <w:pPr>
              <w:spacing w:line="360" w:lineRule="auto"/>
              <w:jc w:val="center"/>
            </w:pPr>
          </w:p>
        </w:tc>
        <w:tc>
          <w:tcPr>
            <w:tcW w:w="1134" w:type="dxa"/>
            <w:tcBorders>
              <w:top w:val="single" w:sz="4" w:space="0" w:color="auto"/>
              <w:right w:val="single" w:sz="4" w:space="0" w:color="auto"/>
            </w:tcBorders>
          </w:tcPr>
          <w:p w:rsidR="00700EA6" w:rsidRPr="005E5773" w:rsidRDefault="00700EA6" w:rsidP="00D1076A">
            <w:pPr>
              <w:spacing w:line="360" w:lineRule="auto"/>
              <w:jc w:val="center"/>
            </w:pPr>
            <w:r w:rsidRPr="005E5773">
              <w:t>Всего</w:t>
            </w:r>
          </w:p>
        </w:tc>
        <w:tc>
          <w:tcPr>
            <w:tcW w:w="709" w:type="dxa"/>
            <w:tcBorders>
              <w:top w:val="single" w:sz="4" w:space="0" w:color="auto"/>
              <w:left w:val="single" w:sz="4" w:space="0" w:color="auto"/>
              <w:right w:val="single" w:sz="4" w:space="0" w:color="auto"/>
            </w:tcBorders>
          </w:tcPr>
          <w:p w:rsidR="00700EA6" w:rsidRPr="005E5773" w:rsidRDefault="00700EA6" w:rsidP="00D1076A">
            <w:pPr>
              <w:spacing w:line="360" w:lineRule="auto"/>
              <w:jc w:val="center"/>
            </w:pPr>
            <w:r w:rsidRPr="005E5773">
              <w:t>теория</w:t>
            </w:r>
          </w:p>
        </w:tc>
        <w:tc>
          <w:tcPr>
            <w:tcW w:w="850" w:type="dxa"/>
            <w:tcBorders>
              <w:top w:val="single" w:sz="4" w:space="0" w:color="auto"/>
              <w:left w:val="single" w:sz="4" w:space="0" w:color="auto"/>
            </w:tcBorders>
          </w:tcPr>
          <w:p w:rsidR="00700EA6" w:rsidRPr="005E5773" w:rsidRDefault="00700EA6" w:rsidP="00D1076A">
            <w:pPr>
              <w:spacing w:line="360" w:lineRule="auto"/>
              <w:jc w:val="center"/>
            </w:pPr>
            <w:r w:rsidRPr="005E5773">
              <w:t>практика</w:t>
            </w:r>
          </w:p>
        </w:tc>
        <w:tc>
          <w:tcPr>
            <w:tcW w:w="2693" w:type="dxa"/>
            <w:vMerge/>
          </w:tcPr>
          <w:p w:rsidR="00700EA6" w:rsidRPr="005E5773" w:rsidRDefault="00700EA6" w:rsidP="00D1076A">
            <w:pPr>
              <w:spacing w:line="360" w:lineRule="auto"/>
              <w:jc w:val="center"/>
              <w:rPr>
                <w:u w:val="single"/>
              </w:rPr>
            </w:pPr>
          </w:p>
        </w:tc>
      </w:tr>
      <w:tr w:rsidR="00700EA6" w:rsidRPr="005E5773" w:rsidTr="00D1076A">
        <w:tc>
          <w:tcPr>
            <w:tcW w:w="567" w:type="dxa"/>
          </w:tcPr>
          <w:p w:rsidR="00700EA6" w:rsidRPr="005E5773" w:rsidRDefault="00700EA6" w:rsidP="00D1076A">
            <w:pPr>
              <w:spacing w:line="360" w:lineRule="auto"/>
              <w:jc w:val="center"/>
            </w:pPr>
            <w:r w:rsidRPr="005E5773">
              <w:rPr>
                <w:u w:val="single"/>
              </w:rPr>
              <w:t>1</w:t>
            </w:r>
          </w:p>
        </w:tc>
        <w:tc>
          <w:tcPr>
            <w:tcW w:w="3686" w:type="dxa"/>
          </w:tcPr>
          <w:p w:rsidR="00700EA6" w:rsidRPr="005E5773" w:rsidRDefault="00700EA6" w:rsidP="00700EA6">
            <w:pPr>
              <w:jc w:val="center"/>
              <w:rPr>
                <w:u w:val="single"/>
              </w:rPr>
            </w:pPr>
            <w:r w:rsidRPr="005E5773">
              <w:rPr>
                <w:b/>
              </w:rPr>
              <w:t>Раздел 1.</w:t>
            </w:r>
            <w:r w:rsidRPr="005E5773">
              <w:t xml:space="preserve"> </w:t>
            </w:r>
            <w:r w:rsidRPr="005E5773">
              <w:rPr>
                <w:b/>
              </w:rPr>
              <w:t xml:space="preserve">Введение в робототехнику </w:t>
            </w:r>
          </w:p>
        </w:tc>
        <w:tc>
          <w:tcPr>
            <w:tcW w:w="1134" w:type="dxa"/>
            <w:tcBorders>
              <w:right w:val="single" w:sz="4" w:space="0" w:color="auto"/>
            </w:tcBorders>
          </w:tcPr>
          <w:p w:rsidR="00700EA6" w:rsidRPr="005E5773" w:rsidRDefault="00700EA6" w:rsidP="00D1076A">
            <w:pPr>
              <w:spacing w:line="360" w:lineRule="auto"/>
              <w:jc w:val="center"/>
              <w:rPr>
                <w:u w:val="single"/>
              </w:rPr>
            </w:pPr>
            <w:r w:rsidRPr="005E5773">
              <w:rPr>
                <w:u w:val="single"/>
              </w:rPr>
              <w:t>6</w:t>
            </w:r>
          </w:p>
        </w:tc>
        <w:tc>
          <w:tcPr>
            <w:tcW w:w="709" w:type="dxa"/>
            <w:tcBorders>
              <w:left w:val="single" w:sz="4" w:space="0" w:color="auto"/>
              <w:right w:val="single" w:sz="4" w:space="0" w:color="auto"/>
            </w:tcBorders>
          </w:tcPr>
          <w:p w:rsidR="00700EA6" w:rsidRPr="005E5773" w:rsidRDefault="00700EA6" w:rsidP="00D1076A">
            <w:pPr>
              <w:spacing w:line="360" w:lineRule="auto"/>
              <w:jc w:val="center"/>
              <w:rPr>
                <w:u w:val="single"/>
              </w:rPr>
            </w:pPr>
            <w:r w:rsidRPr="005E5773">
              <w:rPr>
                <w:u w:val="single"/>
              </w:rPr>
              <w:t>3</w:t>
            </w:r>
          </w:p>
        </w:tc>
        <w:tc>
          <w:tcPr>
            <w:tcW w:w="850" w:type="dxa"/>
            <w:tcBorders>
              <w:left w:val="single" w:sz="4" w:space="0" w:color="auto"/>
            </w:tcBorders>
          </w:tcPr>
          <w:p w:rsidR="00700EA6" w:rsidRPr="005E5773" w:rsidRDefault="00700EA6" w:rsidP="00D1076A">
            <w:pPr>
              <w:spacing w:line="360" w:lineRule="auto"/>
              <w:jc w:val="center"/>
              <w:rPr>
                <w:u w:val="single"/>
              </w:rPr>
            </w:pPr>
            <w:r w:rsidRPr="005E5773">
              <w:rPr>
                <w:u w:val="single"/>
              </w:rPr>
              <w:t>3</w:t>
            </w:r>
          </w:p>
        </w:tc>
        <w:tc>
          <w:tcPr>
            <w:tcW w:w="2693" w:type="dxa"/>
          </w:tcPr>
          <w:p w:rsidR="00700EA6" w:rsidRPr="005E5773" w:rsidRDefault="00700EA6" w:rsidP="00D1076A">
            <w:pPr>
              <w:spacing w:line="360" w:lineRule="auto"/>
              <w:jc w:val="center"/>
              <w:rPr>
                <w:u w:val="single"/>
              </w:rPr>
            </w:pPr>
            <w:r w:rsidRPr="005E5773">
              <w:rPr>
                <w:u w:val="single"/>
              </w:rPr>
              <w:t>опрос</w:t>
            </w:r>
          </w:p>
        </w:tc>
      </w:tr>
      <w:tr w:rsidR="00700EA6" w:rsidRPr="005E5773" w:rsidTr="00D1076A">
        <w:tc>
          <w:tcPr>
            <w:tcW w:w="567" w:type="dxa"/>
          </w:tcPr>
          <w:p w:rsidR="00700EA6" w:rsidRPr="005E5773" w:rsidRDefault="00700EA6" w:rsidP="00D1076A">
            <w:pPr>
              <w:spacing w:line="360" w:lineRule="auto"/>
              <w:jc w:val="center"/>
              <w:rPr>
                <w:u w:val="single"/>
              </w:rPr>
            </w:pPr>
            <w:r w:rsidRPr="005E5773">
              <w:rPr>
                <w:u w:val="single"/>
              </w:rPr>
              <w:t>2</w:t>
            </w:r>
          </w:p>
        </w:tc>
        <w:tc>
          <w:tcPr>
            <w:tcW w:w="3686" w:type="dxa"/>
          </w:tcPr>
          <w:p w:rsidR="00700EA6" w:rsidRPr="005E5773" w:rsidRDefault="00700EA6" w:rsidP="00700EA6">
            <w:pPr>
              <w:autoSpaceDE w:val="0"/>
              <w:autoSpaceDN w:val="0"/>
              <w:adjustRightInd w:val="0"/>
              <w:jc w:val="center"/>
              <w:rPr>
                <w:b/>
              </w:rPr>
            </w:pPr>
            <w:r w:rsidRPr="005E5773">
              <w:rPr>
                <w:b/>
              </w:rPr>
              <w:t>Раздел 2. Работа со специализированным программным обеспечением</w:t>
            </w:r>
          </w:p>
        </w:tc>
        <w:tc>
          <w:tcPr>
            <w:tcW w:w="1134" w:type="dxa"/>
            <w:tcBorders>
              <w:right w:val="single" w:sz="4" w:space="0" w:color="auto"/>
            </w:tcBorders>
          </w:tcPr>
          <w:p w:rsidR="00700EA6" w:rsidRPr="005E5773" w:rsidRDefault="00700EA6" w:rsidP="00D1076A">
            <w:pPr>
              <w:spacing w:line="360" w:lineRule="auto"/>
              <w:jc w:val="center"/>
              <w:rPr>
                <w:u w:val="single"/>
              </w:rPr>
            </w:pPr>
            <w:r w:rsidRPr="005E5773">
              <w:rPr>
                <w:u w:val="single"/>
              </w:rPr>
              <w:t>12</w:t>
            </w:r>
          </w:p>
        </w:tc>
        <w:tc>
          <w:tcPr>
            <w:tcW w:w="709" w:type="dxa"/>
            <w:tcBorders>
              <w:left w:val="single" w:sz="4" w:space="0" w:color="auto"/>
              <w:right w:val="single" w:sz="4" w:space="0" w:color="auto"/>
            </w:tcBorders>
          </w:tcPr>
          <w:p w:rsidR="00700EA6" w:rsidRPr="005E5773" w:rsidRDefault="00700EA6" w:rsidP="00D1076A">
            <w:pPr>
              <w:spacing w:line="360" w:lineRule="auto"/>
              <w:jc w:val="center"/>
              <w:rPr>
                <w:u w:val="single"/>
              </w:rPr>
            </w:pPr>
            <w:r w:rsidRPr="005E5773">
              <w:rPr>
                <w:u w:val="single"/>
              </w:rPr>
              <w:t>4</w:t>
            </w:r>
          </w:p>
        </w:tc>
        <w:tc>
          <w:tcPr>
            <w:tcW w:w="850" w:type="dxa"/>
            <w:tcBorders>
              <w:left w:val="single" w:sz="4" w:space="0" w:color="auto"/>
            </w:tcBorders>
          </w:tcPr>
          <w:p w:rsidR="00700EA6" w:rsidRPr="005E5773" w:rsidRDefault="00700EA6" w:rsidP="00D1076A">
            <w:pPr>
              <w:spacing w:line="360" w:lineRule="auto"/>
              <w:jc w:val="center"/>
              <w:rPr>
                <w:u w:val="single"/>
              </w:rPr>
            </w:pPr>
            <w:r w:rsidRPr="005E5773">
              <w:rPr>
                <w:u w:val="single"/>
              </w:rPr>
              <w:t>8</w:t>
            </w:r>
          </w:p>
        </w:tc>
        <w:tc>
          <w:tcPr>
            <w:tcW w:w="2693" w:type="dxa"/>
          </w:tcPr>
          <w:p w:rsidR="00700EA6" w:rsidRPr="005E5773" w:rsidRDefault="00700EA6" w:rsidP="00D1076A">
            <w:pPr>
              <w:spacing w:line="360" w:lineRule="auto"/>
              <w:jc w:val="center"/>
              <w:rPr>
                <w:u w:val="single"/>
              </w:rPr>
            </w:pPr>
            <w:r w:rsidRPr="005E5773">
              <w:rPr>
                <w:u w:val="single"/>
              </w:rPr>
              <w:t>Опрос. Самостоятельная работа</w:t>
            </w:r>
          </w:p>
        </w:tc>
      </w:tr>
      <w:tr w:rsidR="00700EA6" w:rsidRPr="005E5773" w:rsidTr="00D1076A">
        <w:tc>
          <w:tcPr>
            <w:tcW w:w="567" w:type="dxa"/>
          </w:tcPr>
          <w:p w:rsidR="00700EA6" w:rsidRPr="005E5773" w:rsidRDefault="00700EA6" w:rsidP="00D1076A">
            <w:pPr>
              <w:spacing w:line="360" w:lineRule="auto"/>
              <w:jc w:val="center"/>
              <w:rPr>
                <w:u w:val="single"/>
              </w:rPr>
            </w:pPr>
            <w:r w:rsidRPr="005E5773">
              <w:rPr>
                <w:u w:val="single"/>
              </w:rPr>
              <w:t>3</w:t>
            </w:r>
          </w:p>
        </w:tc>
        <w:tc>
          <w:tcPr>
            <w:tcW w:w="3686" w:type="dxa"/>
          </w:tcPr>
          <w:p w:rsidR="00700EA6" w:rsidRPr="005E5773" w:rsidRDefault="00700EA6" w:rsidP="00700EA6">
            <w:pPr>
              <w:autoSpaceDE w:val="0"/>
              <w:autoSpaceDN w:val="0"/>
              <w:adjustRightInd w:val="0"/>
              <w:jc w:val="center"/>
              <w:rPr>
                <w:b/>
              </w:rPr>
            </w:pPr>
            <w:r w:rsidRPr="005E5773">
              <w:rPr>
                <w:b/>
              </w:rPr>
              <w:t xml:space="preserve">Раздел 3. </w:t>
            </w:r>
            <w:r w:rsidRPr="005E5773">
              <w:rPr>
                <w:b/>
                <w:bCs/>
              </w:rPr>
              <w:t>Основы управления манипулятором</w:t>
            </w:r>
          </w:p>
        </w:tc>
        <w:tc>
          <w:tcPr>
            <w:tcW w:w="1134" w:type="dxa"/>
            <w:tcBorders>
              <w:right w:val="single" w:sz="4" w:space="0" w:color="auto"/>
            </w:tcBorders>
          </w:tcPr>
          <w:p w:rsidR="00700EA6" w:rsidRPr="005E5773" w:rsidRDefault="00700EA6" w:rsidP="00D1076A">
            <w:pPr>
              <w:spacing w:line="360" w:lineRule="auto"/>
              <w:jc w:val="center"/>
              <w:rPr>
                <w:u w:val="single"/>
              </w:rPr>
            </w:pPr>
            <w:r w:rsidRPr="005E5773">
              <w:rPr>
                <w:u w:val="single"/>
              </w:rPr>
              <w:t>21</w:t>
            </w:r>
          </w:p>
        </w:tc>
        <w:tc>
          <w:tcPr>
            <w:tcW w:w="709" w:type="dxa"/>
            <w:tcBorders>
              <w:left w:val="single" w:sz="4" w:space="0" w:color="auto"/>
              <w:right w:val="single" w:sz="4" w:space="0" w:color="auto"/>
            </w:tcBorders>
          </w:tcPr>
          <w:p w:rsidR="00700EA6" w:rsidRPr="005E5773" w:rsidRDefault="00700EA6" w:rsidP="00D1076A">
            <w:pPr>
              <w:spacing w:line="360" w:lineRule="auto"/>
              <w:jc w:val="center"/>
              <w:rPr>
                <w:u w:val="single"/>
              </w:rPr>
            </w:pPr>
            <w:r w:rsidRPr="005E5773">
              <w:rPr>
                <w:u w:val="single"/>
              </w:rPr>
              <w:t>7</w:t>
            </w:r>
          </w:p>
        </w:tc>
        <w:tc>
          <w:tcPr>
            <w:tcW w:w="850" w:type="dxa"/>
            <w:tcBorders>
              <w:left w:val="single" w:sz="4" w:space="0" w:color="auto"/>
            </w:tcBorders>
          </w:tcPr>
          <w:p w:rsidR="00700EA6" w:rsidRPr="005E5773" w:rsidRDefault="00700EA6" w:rsidP="00D1076A">
            <w:pPr>
              <w:spacing w:line="360" w:lineRule="auto"/>
              <w:jc w:val="center"/>
              <w:rPr>
                <w:u w:val="single"/>
              </w:rPr>
            </w:pPr>
            <w:r w:rsidRPr="005E5773">
              <w:rPr>
                <w:u w:val="single"/>
              </w:rPr>
              <w:t>14</w:t>
            </w:r>
          </w:p>
        </w:tc>
        <w:tc>
          <w:tcPr>
            <w:tcW w:w="2693" w:type="dxa"/>
          </w:tcPr>
          <w:p w:rsidR="00700EA6" w:rsidRPr="005E5773" w:rsidRDefault="00700EA6" w:rsidP="00D1076A">
            <w:pPr>
              <w:spacing w:line="360" w:lineRule="auto"/>
              <w:jc w:val="center"/>
              <w:rPr>
                <w:u w:val="single"/>
              </w:rPr>
            </w:pPr>
            <w:r w:rsidRPr="005E5773">
              <w:rPr>
                <w:u w:val="single"/>
              </w:rPr>
              <w:t>Самостоятельная работа</w:t>
            </w:r>
          </w:p>
        </w:tc>
      </w:tr>
      <w:tr w:rsidR="00700EA6" w:rsidRPr="005E5773" w:rsidTr="00D1076A">
        <w:tc>
          <w:tcPr>
            <w:tcW w:w="567" w:type="dxa"/>
          </w:tcPr>
          <w:p w:rsidR="00700EA6" w:rsidRPr="005E5773" w:rsidRDefault="00700EA6" w:rsidP="00D1076A">
            <w:pPr>
              <w:spacing w:line="360" w:lineRule="auto"/>
              <w:jc w:val="center"/>
              <w:rPr>
                <w:u w:val="single"/>
              </w:rPr>
            </w:pPr>
            <w:r w:rsidRPr="005E5773">
              <w:rPr>
                <w:u w:val="single"/>
              </w:rPr>
              <w:t>4</w:t>
            </w:r>
          </w:p>
        </w:tc>
        <w:tc>
          <w:tcPr>
            <w:tcW w:w="3686" w:type="dxa"/>
          </w:tcPr>
          <w:p w:rsidR="00700EA6" w:rsidRPr="005E5773" w:rsidRDefault="00700EA6" w:rsidP="00700EA6">
            <w:pPr>
              <w:autoSpaceDE w:val="0"/>
              <w:autoSpaceDN w:val="0"/>
              <w:adjustRightInd w:val="0"/>
              <w:jc w:val="center"/>
              <w:rPr>
                <w:b/>
              </w:rPr>
            </w:pPr>
            <w:r w:rsidRPr="005E5773">
              <w:rPr>
                <w:b/>
              </w:rPr>
              <w:t>Раздел 4. Основы графического режима</w:t>
            </w:r>
          </w:p>
        </w:tc>
        <w:tc>
          <w:tcPr>
            <w:tcW w:w="1134" w:type="dxa"/>
            <w:tcBorders>
              <w:right w:val="single" w:sz="4" w:space="0" w:color="auto"/>
            </w:tcBorders>
          </w:tcPr>
          <w:p w:rsidR="00700EA6" w:rsidRPr="005E5773" w:rsidRDefault="00264B0A" w:rsidP="00D1076A">
            <w:pPr>
              <w:spacing w:line="360" w:lineRule="auto"/>
              <w:jc w:val="center"/>
              <w:rPr>
                <w:u w:val="single"/>
              </w:rPr>
            </w:pPr>
            <w:r w:rsidRPr="005E5773">
              <w:rPr>
                <w:u w:val="single"/>
              </w:rPr>
              <w:t>8</w:t>
            </w:r>
          </w:p>
        </w:tc>
        <w:tc>
          <w:tcPr>
            <w:tcW w:w="709" w:type="dxa"/>
            <w:tcBorders>
              <w:left w:val="single" w:sz="4" w:space="0" w:color="auto"/>
              <w:right w:val="single" w:sz="4" w:space="0" w:color="auto"/>
            </w:tcBorders>
          </w:tcPr>
          <w:p w:rsidR="00700EA6" w:rsidRPr="005E5773" w:rsidRDefault="00264B0A" w:rsidP="00D1076A">
            <w:pPr>
              <w:spacing w:line="360" w:lineRule="auto"/>
              <w:jc w:val="center"/>
              <w:rPr>
                <w:u w:val="single"/>
              </w:rPr>
            </w:pPr>
            <w:r w:rsidRPr="005E5773">
              <w:rPr>
                <w:u w:val="single"/>
              </w:rPr>
              <w:t>2</w:t>
            </w:r>
          </w:p>
        </w:tc>
        <w:tc>
          <w:tcPr>
            <w:tcW w:w="850" w:type="dxa"/>
            <w:tcBorders>
              <w:left w:val="single" w:sz="4" w:space="0" w:color="auto"/>
            </w:tcBorders>
          </w:tcPr>
          <w:p w:rsidR="00700EA6" w:rsidRPr="005E5773" w:rsidRDefault="00264B0A" w:rsidP="00D1076A">
            <w:pPr>
              <w:spacing w:line="360" w:lineRule="auto"/>
              <w:jc w:val="center"/>
              <w:rPr>
                <w:u w:val="single"/>
              </w:rPr>
            </w:pPr>
            <w:r w:rsidRPr="005E5773">
              <w:rPr>
                <w:u w:val="single"/>
              </w:rPr>
              <w:t>6</w:t>
            </w:r>
          </w:p>
        </w:tc>
        <w:tc>
          <w:tcPr>
            <w:tcW w:w="2693" w:type="dxa"/>
          </w:tcPr>
          <w:p w:rsidR="00700EA6" w:rsidRPr="005E5773" w:rsidRDefault="00700EA6" w:rsidP="00D1076A">
            <w:pPr>
              <w:spacing w:line="360" w:lineRule="auto"/>
              <w:jc w:val="center"/>
              <w:rPr>
                <w:u w:val="single"/>
              </w:rPr>
            </w:pPr>
            <w:r w:rsidRPr="005E5773">
              <w:rPr>
                <w:u w:val="single"/>
              </w:rPr>
              <w:t>соревнование</w:t>
            </w:r>
          </w:p>
        </w:tc>
      </w:tr>
      <w:tr w:rsidR="00700EA6" w:rsidRPr="005E5773" w:rsidTr="00D1076A">
        <w:tc>
          <w:tcPr>
            <w:tcW w:w="567" w:type="dxa"/>
          </w:tcPr>
          <w:p w:rsidR="00700EA6" w:rsidRPr="005E5773" w:rsidRDefault="00700EA6" w:rsidP="00D1076A">
            <w:pPr>
              <w:spacing w:line="360" w:lineRule="auto"/>
              <w:jc w:val="center"/>
              <w:rPr>
                <w:u w:val="single"/>
              </w:rPr>
            </w:pPr>
            <w:r w:rsidRPr="005E5773">
              <w:rPr>
                <w:u w:val="single"/>
              </w:rPr>
              <w:t>5</w:t>
            </w:r>
          </w:p>
        </w:tc>
        <w:tc>
          <w:tcPr>
            <w:tcW w:w="3686" w:type="dxa"/>
          </w:tcPr>
          <w:p w:rsidR="00700EA6" w:rsidRPr="005E5773" w:rsidRDefault="00700EA6" w:rsidP="00700EA6">
            <w:pPr>
              <w:autoSpaceDE w:val="0"/>
              <w:autoSpaceDN w:val="0"/>
              <w:adjustRightInd w:val="0"/>
              <w:jc w:val="center"/>
              <w:rPr>
                <w:b/>
              </w:rPr>
            </w:pPr>
            <w:r w:rsidRPr="005E5773">
              <w:rPr>
                <w:b/>
              </w:rPr>
              <w:t xml:space="preserve">Раздел 5 </w:t>
            </w:r>
            <w:r w:rsidR="00264B0A" w:rsidRPr="005E5773">
              <w:rPr>
                <w:b/>
                <w:bCs/>
              </w:rPr>
              <w:t>Основы лазерной гравировки</w:t>
            </w:r>
          </w:p>
        </w:tc>
        <w:tc>
          <w:tcPr>
            <w:tcW w:w="1134" w:type="dxa"/>
            <w:tcBorders>
              <w:right w:val="single" w:sz="4" w:space="0" w:color="auto"/>
            </w:tcBorders>
          </w:tcPr>
          <w:p w:rsidR="00700EA6" w:rsidRPr="005E5773" w:rsidRDefault="00264B0A" w:rsidP="00D1076A">
            <w:pPr>
              <w:spacing w:line="360" w:lineRule="auto"/>
              <w:jc w:val="center"/>
              <w:rPr>
                <w:u w:val="single"/>
              </w:rPr>
            </w:pPr>
            <w:r w:rsidRPr="005E5773">
              <w:rPr>
                <w:u w:val="single"/>
              </w:rPr>
              <w:t>11</w:t>
            </w:r>
          </w:p>
        </w:tc>
        <w:tc>
          <w:tcPr>
            <w:tcW w:w="709" w:type="dxa"/>
            <w:tcBorders>
              <w:left w:val="single" w:sz="4" w:space="0" w:color="auto"/>
              <w:right w:val="single" w:sz="4" w:space="0" w:color="auto"/>
            </w:tcBorders>
          </w:tcPr>
          <w:p w:rsidR="00700EA6" w:rsidRPr="005E5773" w:rsidRDefault="00264B0A" w:rsidP="00D1076A">
            <w:pPr>
              <w:spacing w:line="360" w:lineRule="auto"/>
              <w:jc w:val="center"/>
              <w:rPr>
                <w:u w:val="single"/>
              </w:rPr>
            </w:pPr>
            <w:r w:rsidRPr="005E5773">
              <w:rPr>
                <w:u w:val="single"/>
              </w:rPr>
              <w:t>3</w:t>
            </w:r>
          </w:p>
        </w:tc>
        <w:tc>
          <w:tcPr>
            <w:tcW w:w="850" w:type="dxa"/>
            <w:tcBorders>
              <w:left w:val="single" w:sz="4" w:space="0" w:color="auto"/>
            </w:tcBorders>
          </w:tcPr>
          <w:p w:rsidR="00700EA6" w:rsidRPr="005E5773" w:rsidRDefault="00264B0A" w:rsidP="00D1076A">
            <w:pPr>
              <w:spacing w:line="360" w:lineRule="auto"/>
              <w:jc w:val="center"/>
              <w:rPr>
                <w:u w:val="single"/>
              </w:rPr>
            </w:pPr>
            <w:r w:rsidRPr="005E5773">
              <w:rPr>
                <w:u w:val="single"/>
              </w:rPr>
              <w:t>8</w:t>
            </w:r>
          </w:p>
        </w:tc>
        <w:tc>
          <w:tcPr>
            <w:tcW w:w="2693" w:type="dxa"/>
          </w:tcPr>
          <w:p w:rsidR="00700EA6" w:rsidRPr="005E5773" w:rsidRDefault="00700EA6" w:rsidP="00D1076A">
            <w:pPr>
              <w:spacing w:line="360" w:lineRule="auto"/>
              <w:jc w:val="center"/>
              <w:rPr>
                <w:u w:val="single"/>
              </w:rPr>
            </w:pPr>
            <w:r w:rsidRPr="005E5773">
              <w:rPr>
                <w:u w:val="single"/>
              </w:rPr>
              <w:t>Самостоятельная работа. Соревнование.</w:t>
            </w:r>
          </w:p>
        </w:tc>
      </w:tr>
      <w:tr w:rsidR="00700EA6" w:rsidRPr="005E5773" w:rsidTr="00D1076A">
        <w:tc>
          <w:tcPr>
            <w:tcW w:w="567" w:type="dxa"/>
          </w:tcPr>
          <w:p w:rsidR="00700EA6" w:rsidRPr="005E5773" w:rsidRDefault="00700EA6" w:rsidP="00D1076A">
            <w:pPr>
              <w:spacing w:line="360" w:lineRule="auto"/>
              <w:jc w:val="center"/>
              <w:rPr>
                <w:u w:val="single"/>
              </w:rPr>
            </w:pPr>
            <w:r w:rsidRPr="005E5773">
              <w:rPr>
                <w:u w:val="single"/>
              </w:rPr>
              <w:t>6</w:t>
            </w:r>
          </w:p>
        </w:tc>
        <w:tc>
          <w:tcPr>
            <w:tcW w:w="3686" w:type="dxa"/>
          </w:tcPr>
          <w:p w:rsidR="00700EA6" w:rsidRPr="005E5773" w:rsidRDefault="00700EA6" w:rsidP="00700EA6">
            <w:pPr>
              <w:autoSpaceDE w:val="0"/>
              <w:autoSpaceDN w:val="0"/>
              <w:adjustRightInd w:val="0"/>
              <w:jc w:val="center"/>
              <w:rPr>
                <w:b/>
              </w:rPr>
            </w:pPr>
            <w:r w:rsidRPr="005E5773">
              <w:rPr>
                <w:b/>
              </w:rPr>
              <w:t xml:space="preserve">Раздел 6 </w:t>
            </w:r>
            <w:r w:rsidR="00264B0A" w:rsidRPr="005E5773">
              <w:rPr>
                <w:b/>
                <w:bCs/>
              </w:rPr>
              <w:t>Основы аддитивных технологий</w:t>
            </w:r>
          </w:p>
        </w:tc>
        <w:tc>
          <w:tcPr>
            <w:tcW w:w="1134" w:type="dxa"/>
            <w:tcBorders>
              <w:right w:val="single" w:sz="4" w:space="0" w:color="auto"/>
            </w:tcBorders>
          </w:tcPr>
          <w:p w:rsidR="00700EA6" w:rsidRPr="005E5773" w:rsidRDefault="00264B0A" w:rsidP="00D1076A">
            <w:pPr>
              <w:spacing w:line="360" w:lineRule="auto"/>
              <w:jc w:val="center"/>
              <w:rPr>
                <w:u w:val="single"/>
              </w:rPr>
            </w:pPr>
            <w:r w:rsidRPr="005E5773">
              <w:rPr>
                <w:u w:val="single"/>
              </w:rPr>
              <w:t>15</w:t>
            </w:r>
          </w:p>
        </w:tc>
        <w:tc>
          <w:tcPr>
            <w:tcW w:w="709" w:type="dxa"/>
            <w:tcBorders>
              <w:left w:val="single" w:sz="4" w:space="0" w:color="auto"/>
              <w:right w:val="single" w:sz="4" w:space="0" w:color="auto"/>
            </w:tcBorders>
          </w:tcPr>
          <w:p w:rsidR="00700EA6" w:rsidRPr="005E5773" w:rsidRDefault="00264B0A" w:rsidP="00D1076A">
            <w:pPr>
              <w:spacing w:line="360" w:lineRule="auto"/>
              <w:jc w:val="center"/>
              <w:rPr>
                <w:u w:val="single"/>
              </w:rPr>
            </w:pPr>
            <w:r w:rsidRPr="005E5773">
              <w:rPr>
                <w:u w:val="single"/>
              </w:rPr>
              <w:t>3</w:t>
            </w:r>
          </w:p>
        </w:tc>
        <w:tc>
          <w:tcPr>
            <w:tcW w:w="850" w:type="dxa"/>
            <w:tcBorders>
              <w:left w:val="single" w:sz="4" w:space="0" w:color="auto"/>
            </w:tcBorders>
          </w:tcPr>
          <w:p w:rsidR="00700EA6" w:rsidRPr="005E5773" w:rsidRDefault="00264B0A" w:rsidP="00D1076A">
            <w:pPr>
              <w:spacing w:line="360" w:lineRule="auto"/>
              <w:jc w:val="center"/>
              <w:rPr>
                <w:u w:val="single"/>
              </w:rPr>
            </w:pPr>
            <w:r w:rsidRPr="005E5773">
              <w:rPr>
                <w:u w:val="single"/>
              </w:rPr>
              <w:t>12</w:t>
            </w:r>
          </w:p>
        </w:tc>
        <w:tc>
          <w:tcPr>
            <w:tcW w:w="2693" w:type="dxa"/>
          </w:tcPr>
          <w:p w:rsidR="00700EA6" w:rsidRPr="005E5773" w:rsidRDefault="00700EA6" w:rsidP="00D1076A">
            <w:pPr>
              <w:spacing w:line="360" w:lineRule="auto"/>
              <w:jc w:val="center"/>
              <w:rPr>
                <w:u w:val="single"/>
              </w:rPr>
            </w:pPr>
            <w:r w:rsidRPr="005E5773">
              <w:rPr>
                <w:u w:val="single"/>
              </w:rPr>
              <w:t>Самостоятельная работа</w:t>
            </w:r>
          </w:p>
        </w:tc>
      </w:tr>
      <w:tr w:rsidR="00264B0A" w:rsidRPr="005E5773" w:rsidTr="00D1076A">
        <w:tc>
          <w:tcPr>
            <w:tcW w:w="567" w:type="dxa"/>
          </w:tcPr>
          <w:p w:rsidR="00264B0A" w:rsidRPr="005E5773" w:rsidRDefault="00264B0A" w:rsidP="00D1076A">
            <w:pPr>
              <w:spacing w:line="360" w:lineRule="auto"/>
              <w:jc w:val="center"/>
              <w:rPr>
                <w:u w:val="single"/>
              </w:rPr>
            </w:pPr>
            <w:r w:rsidRPr="005E5773">
              <w:rPr>
                <w:u w:val="single"/>
              </w:rPr>
              <w:t>7</w:t>
            </w:r>
          </w:p>
        </w:tc>
        <w:tc>
          <w:tcPr>
            <w:tcW w:w="3686" w:type="dxa"/>
          </w:tcPr>
          <w:p w:rsidR="00264B0A" w:rsidRPr="005E5773" w:rsidRDefault="00264B0A" w:rsidP="00700EA6">
            <w:pPr>
              <w:autoSpaceDE w:val="0"/>
              <w:autoSpaceDN w:val="0"/>
              <w:adjustRightInd w:val="0"/>
              <w:jc w:val="center"/>
              <w:rPr>
                <w:b/>
              </w:rPr>
            </w:pPr>
            <w:r w:rsidRPr="005E5773">
              <w:rPr>
                <w:b/>
              </w:rPr>
              <w:t xml:space="preserve">Раздел 7. </w:t>
            </w:r>
            <w:r w:rsidRPr="005E5773">
              <w:rPr>
                <w:b/>
                <w:bCs/>
              </w:rPr>
              <w:t>Основы программирования</w:t>
            </w:r>
          </w:p>
        </w:tc>
        <w:tc>
          <w:tcPr>
            <w:tcW w:w="1134" w:type="dxa"/>
            <w:tcBorders>
              <w:right w:val="single" w:sz="4" w:space="0" w:color="auto"/>
            </w:tcBorders>
          </w:tcPr>
          <w:p w:rsidR="00264B0A" w:rsidRPr="005E5773" w:rsidRDefault="00264B0A" w:rsidP="00D1076A">
            <w:pPr>
              <w:spacing w:line="360" w:lineRule="auto"/>
              <w:jc w:val="center"/>
              <w:rPr>
                <w:u w:val="single"/>
              </w:rPr>
            </w:pPr>
            <w:r w:rsidRPr="005E5773">
              <w:rPr>
                <w:u w:val="single"/>
              </w:rPr>
              <w:t>21</w:t>
            </w:r>
          </w:p>
        </w:tc>
        <w:tc>
          <w:tcPr>
            <w:tcW w:w="709" w:type="dxa"/>
            <w:tcBorders>
              <w:left w:val="single" w:sz="4" w:space="0" w:color="auto"/>
              <w:right w:val="single" w:sz="4" w:space="0" w:color="auto"/>
            </w:tcBorders>
          </w:tcPr>
          <w:p w:rsidR="00264B0A" w:rsidRPr="005E5773" w:rsidRDefault="00264B0A" w:rsidP="00D1076A">
            <w:pPr>
              <w:spacing w:line="360" w:lineRule="auto"/>
              <w:jc w:val="center"/>
              <w:rPr>
                <w:u w:val="single"/>
              </w:rPr>
            </w:pPr>
            <w:r w:rsidRPr="005E5773">
              <w:rPr>
                <w:u w:val="single"/>
              </w:rPr>
              <w:t>10</w:t>
            </w:r>
          </w:p>
        </w:tc>
        <w:tc>
          <w:tcPr>
            <w:tcW w:w="850" w:type="dxa"/>
            <w:tcBorders>
              <w:left w:val="single" w:sz="4" w:space="0" w:color="auto"/>
            </w:tcBorders>
          </w:tcPr>
          <w:p w:rsidR="00264B0A" w:rsidRPr="005E5773" w:rsidRDefault="00264B0A" w:rsidP="00D1076A">
            <w:pPr>
              <w:spacing w:line="360" w:lineRule="auto"/>
              <w:jc w:val="center"/>
              <w:rPr>
                <w:u w:val="single"/>
              </w:rPr>
            </w:pPr>
            <w:r w:rsidRPr="005E5773">
              <w:rPr>
                <w:u w:val="single"/>
              </w:rPr>
              <w:t>11</w:t>
            </w:r>
          </w:p>
        </w:tc>
        <w:tc>
          <w:tcPr>
            <w:tcW w:w="2693" w:type="dxa"/>
          </w:tcPr>
          <w:p w:rsidR="00264B0A" w:rsidRPr="005E5773" w:rsidRDefault="00264B0A" w:rsidP="00D1076A">
            <w:pPr>
              <w:spacing w:line="360" w:lineRule="auto"/>
              <w:jc w:val="center"/>
              <w:rPr>
                <w:u w:val="single"/>
              </w:rPr>
            </w:pPr>
            <w:r w:rsidRPr="005E5773">
              <w:rPr>
                <w:u w:val="single"/>
              </w:rPr>
              <w:t>Самостоятельная работа</w:t>
            </w:r>
          </w:p>
        </w:tc>
      </w:tr>
      <w:tr w:rsidR="00264B0A" w:rsidRPr="005E5773" w:rsidTr="00D1076A">
        <w:tc>
          <w:tcPr>
            <w:tcW w:w="567" w:type="dxa"/>
          </w:tcPr>
          <w:p w:rsidR="00264B0A" w:rsidRPr="005E5773" w:rsidRDefault="00264B0A" w:rsidP="00D1076A">
            <w:pPr>
              <w:spacing w:line="360" w:lineRule="auto"/>
              <w:jc w:val="center"/>
              <w:rPr>
                <w:u w:val="single"/>
              </w:rPr>
            </w:pPr>
            <w:r w:rsidRPr="005E5773">
              <w:rPr>
                <w:u w:val="single"/>
              </w:rPr>
              <w:t>8</w:t>
            </w:r>
          </w:p>
        </w:tc>
        <w:tc>
          <w:tcPr>
            <w:tcW w:w="3686" w:type="dxa"/>
          </w:tcPr>
          <w:p w:rsidR="00264B0A" w:rsidRPr="005E5773" w:rsidRDefault="00264B0A" w:rsidP="00700EA6">
            <w:pPr>
              <w:autoSpaceDE w:val="0"/>
              <w:autoSpaceDN w:val="0"/>
              <w:adjustRightInd w:val="0"/>
              <w:jc w:val="center"/>
              <w:rPr>
                <w:b/>
              </w:rPr>
            </w:pPr>
            <w:r w:rsidRPr="005E5773">
              <w:rPr>
                <w:b/>
              </w:rPr>
              <w:t xml:space="preserve">Раздел 8. </w:t>
            </w:r>
            <w:r w:rsidRPr="005E5773">
              <w:rPr>
                <w:b/>
                <w:bCs/>
              </w:rPr>
              <w:t>Повторение</w:t>
            </w:r>
          </w:p>
        </w:tc>
        <w:tc>
          <w:tcPr>
            <w:tcW w:w="1134" w:type="dxa"/>
            <w:tcBorders>
              <w:right w:val="single" w:sz="4" w:space="0" w:color="auto"/>
            </w:tcBorders>
          </w:tcPr>
          <w:p w:rsidR="00264B0A" w:rsidRPr="005E5773" w:rsidRDefault="00264B0A" w:rsidP="00D1076A">
            <w:pPr>
              <w:spacing w:line="360" w:lineRule="auto"/>
              <w:jc w:val="center"/>
              <w:rPr>
                <w:u w:val="single"/>
              </w:rPr>
            </w:pPr>
            <w:r w:rsidRPr="005E5773">
              <w:rPr>
                <w:u w:val="single"/>
              </w:rPr>
              <w:t>14</w:t>
            </w:r>
          </w:p>
        </w:tc>
        <w:tc>
          <w:tcPr>
            <w:tcW w:w="709" w:type="dxa"/>
            <w:tcBorders>
              <w:left w:val="single" w:sz="4" w:space="0" w:color="auto"/>
              <w:right w:val="single" w:sz="4" w:space="0" w:color="auto"/>
            </w:tcBorders>
          </w:tcPr>
          <w:p w:rsidR="00264B0A" w:rsidRPr="005E5773" w:rsidRDefault="00264B0A" w:rsidP="00D1076A">
            <w:pPr>
              <w:spacing w:line="360" w:lineRule="auto"/>
              <w:jc w:val="center"/>
              <w:rPr>
                <w:u w:val="single"/>
              </w:rPr>
            </w:pPr>
            <w:r w:rsidRPr="005E5773">
              <w:rPr>
                <w:u w:val="single"/>
              </w:rPr>
              <w:t>7</w:t>
            </w:r>
          </w:p>
        </w:tc>
        <w:tc>
          <w:tcPr>
            <w:tcW w:w="850" w:type="dxa"/>
            <w:tcBorders>
              <w:left w:val="single" w:sz="4" w:space="0" w:color="auto"/>
            </w:tcBorders>
          </w:tcPr>
          <w:p w:rsidR="00264B0A" w:rsidRPr="005E5773" w:rsidRDefault="00264B0A" w:rsidP="00D1076A">
            <w:pPr>
              <w:spacing w:line="360" w:lineRule="auto"/>
              <w:jc w:val="center"/>
              <w:rPr>
                <w:u w:val="single"/>
              </w:rPr>
            </w:pPr>
            <w:r w:rsidRPr="005E5773">
              <w:rPr>
                <w:u w:val="single"/>
              </w:rPr>
              <w:t>7</w:t>
            </w:r>
          </w:p>
        </w:tc>
        <w:tc>
          <w:tcPr>
            <w:tcW w:w="2693" w:type="dxa"/>
          </w:tcPr>
          <w:p w:rsidR="00264B0A" w:rsidRPr="005E5773" w:rsidRDefault="00264B0A" w:rsidP="00D1076A">
            <w:pPr>
              <w:spacing w:line="360" w:lineRule="auto"/>
              <w:jc w:val="center"/>
              <w:rPr>
                <w:u w:val="single"/>
              </w:rPr>
            </w:pPr>
            <w:r w:rsidRPr="005E5773">
              <w:rPr>
                <w:u w:val="single"/>
              </w:rPr>
              <w:t>Самостоятельная работа</w:t>
            </w:r>
          </w:p>
        </w:tc>
      </w:tr>
      <w:tr w:rsidR="00700EA6" w:rsidRPr="005E5773" w:rsidTr="00D1076A">
        <w:tc>
          <w:tcPr>
            <w:tcW w:w="567" w:type="dxa"/>
          </w:tcPr>
          <w:p w:rsidR="00700EA6" w:rsidRPr="005E5773" w:rsidRDefault="00700EA6" w:rsidP="00D1076A">
            <w:pPr>
              <w:spacing w:line="360" w:lineRule="auto"/>
              <w:jc w:val="center"/>
              <w:rPr>
                <w:u w:val="single"/>
              </w:rPr>
            </w:pPr>
          </w:p>
        </w:tc>
        <w:tc>
          <w:tcPr>
            <w:tcW w:w="3686" w:type="dxa"/>
          </w:tcPr>
          <w:p w:rsidR="00700EA6" w:rsidRPr="005E5773" w:rsidRDefault="00700EA6" w:rsidP="00700EA6">
            <w:pPr>
              <w:autoSpaceDE w:val="0"/>
              <w:autoSpaceDN w:val="0"/>
              <w:adjustRightInd w:val="0"/>
              <w:jc w:val="center"/>
              <w:rPr>
                <w:b/>
              </w:rPr>
            </w:pPr>
            <w:r w:rsidRPr="005E5773">
              <w:rPr>
                <w:b/>
              </w:rPr>
              <w:t>Итого</w:t>
            </w:r>
          </w:p>
        </w:tc>
        <w:tc>
          <w:tcPr>
            <w:tcW w:w="1134" w:type="dxa"/>
            <w:tcBorders>
              <w:right w:val="single" w:sz="4" w:space="0" w:color="auto"/>
            </w:tcBorders>
          </w:tcPr>
          <w:p w:rsidR="00700EA6" w:rsidRPr="005E5773" w:rsidRDefault="00264B0A" w:rsidP="00D1076A">
            <w:pPr>
              <w:spacing w:line="360" w:lineRule="auto"/>
              <w:jc w:val="center"/>
              <w:rPr>
                <w:u w:val="single"/>
              </w:rPr>
            </w:pPr>
            <w:r w:rsidRPr="005E5773">
              <w:rPr>
                <w:u w:val="single"/>
              </w:rPr>
              <w:t>108</w:t>
            </w:r>
          </w:p>
        </w:tc>
        <w:tc>
          <w:tcPr>
            <w:tcW w:w="709" w:type="dxa"/>
            <w:tcBorders>
              <w:left w:val="single" w:sz="4" w:space="0" w:color="auto"/>
              <w:right w:val="single" w:sz="4" w:space="0" w:color="auto"/>
            </w:tcBorders>
          </w:tcPr>
          <w:p w:rsidR="00700EA6" w:rsidRPr="005E5773" w:rsidRDefault="00264B0A" w:rsidP="00D1076A">
            <w:pPr>
              <w:spacing w:line="360" w:lineRule="auto"/>
              <w:jc w:val="center"/>
              <w:rPr>
                <w:u w:val="single"/>
              </w:rPr>
            </w:pPr>
            <w:r w:rsidRPr="005E5773">
              <w:rPr>
                <w:u w:val="single"/>
              </w:rPr>
              <w:t>39</w:t>
            </w:r>
          </w:p>
        </w:tc>
        <w:tc>
          <w:tcPr>
            <w:tcW w:w="850" w:type="dxa"/>
            <w:tcBorders>
              <w:left w:val="single" w:sz="4" w:space="0" w:color="auto"/>
            </w:tcBorders>
          </w:tcPr>
          <w:p w:rsidR="00700EA6" w:rsidRPr="005E5773" w:rsidRDefault="00264B0A" w:rsidP="00D1076A">
            <w:pPr>
              <w:spacing w:line="360" w:lineRule="auto"/>
              <w:jc w:val="center"/>
              <w:rPr>
                <w:u w:val="single"/>
              </w:rPr>
            </w:pPr>
            <w:r w:rsidRPr="005E5773">
              <w:rPr>
                <w:u w:val="single"/>
              </w:rPr>
              <w:t>69</w:t>
            </w:r>
          </w:p>
        </w:tc>
        <w:tc>
          <w:tcPr>
            <w:tcW w:w="2693" w:type="dxa"/>
          </w:tcPr>
          <w:p w:rsidR="00700EA6" w:rsidRPr="005E5773" w:rsidRDefault="00700EA6" w:rsidP="00D1076A">
            <w:pPr>
              <w:spacing w:line="360" w:lineRule="auto"/>
              <w:jc w:val="center"/>
              <w:rPr>
                <w:u w:val="single"/>
              </w:rPr>
            </w:pPr>
          </w:p>
        </w:tc>
      </w:tr>
    </w:tbl>
    <w:p w:rsidR="00DC174B" w:rsidRPr="005E5773" w:rsidRDefault="00DC174B" w:rsidP="0068039D">
      <w:pPr>
        <w:jc w:val="center"/>
        <w:rPr>
          <w:b/>
        </w:rPr>
      </w:pPr>
    </w:p>
    <w:p w:rsidR="003E0260" w:rsidRDefault="003E0260" w:rsidP="00264B0A">
      <w:pPr>
        <w:autoSpaceDE w:val="0"/>
        <w:autoSpaceDN w:val="0"/>
        <w:adjustRightInd w:val="0"/>
        <w:spacing w:line="360" w:lineRule="auto"/>
        <w:jc w:val="center"/>
        <w:rPr>
          <w:b/>
          <w:bCs/>
          <w:lang w:eastAsia="en-US"/>
        </w:rPr>
      </w:pPr>
    </w:p>
    <w:p w:rsidR="003E0260" w:rsidRDefault="003E0260" w:rsidP="00264B0A">
      <w:pPr>
        <w:autoSpaceDE w:val="0"/>
        <w:autoSpaceDN w:val="0"/>
        <w:adjustRightInd w:val="0"/>
        <w:spacing w:line="360" w:lineRule="auto"/>
        <w:jc w:val="center"/>
        <w:rPr>
          <w:b/>
          <w:bCs/>
          <w:lang w:eastAsia="en-US"/>
        </w:rPr>
      </w:pPr>
    </w:p>
    <w:p w:rsidR="003E0260" w:rsidRDefault="003E0260" w:rsidP="00264B0A">
      <w:pPr>
        <w:autoSpaceDE w:val="0"/>
        <w:autoSpaceDN w:val="0"/>
        <w:adjustRightInd w:val="0"/>
        <w:spacing w:line="360" w:lineRule="auto"/>
        <w:jc w:val="center"/>
        <w:rPr>
          <w:b/>
          <w:bCs/>
          <w:lang w:eastAsia="en-US"/>
        </w:rPr>
      </w:pPr>
    </w:p>
    <w:p w:rsidR="003E0260" w:rsidRDefault="003E0260" w:rsidP="00264B0A">
      <w:pPr>
        <w:autoSpaceDE w:val="0"/>
        <w:autoSpaceDN w:val="0"/>
        <w:adjustRightInd w:val="0"/>
        <w:spacing w:line="360" w:lineRule="auto"/>
        <w:jc w:val="center"/>
        <w:rPr>
          <w:b/>
          <w:bCs/>
          <w:lang w:eastAsia="en-US"/>
        </w:rPr>
      </w:pPr>
    </w:p>
    <w:p w:rsidR="00264B0A" w:rsidRDefault="006A0F51" w:rsidP="00264B0A">
      <w:pPr>
        <w:autoSpaceDE w:val="0"/>
        <w:autoSpaceDN w:val="0"/>
        <w:adjustRightInd w:val="0"/>
        <w:spacing w:line="360" w:lineRule="auto"/>
        <w:jc w:val="center"/>
        <w:rPr>
          <w:b/>
          <w:bCs/>
          <w:lang w:eastAsia="en-US"/>
        </w:rPr>
      </w:pPr>
      <w:r>
        <w:rPr>
          <w:b/>
          <w:bCs/>
          <w:lang w:eastAsia="en-US"/>
        </w:rPr>
        <w:lastRenderedPageBreak/>
        <w:t>3.3.</w:t>
      </w:r>
      <w:r w:rsidR="00264B0A" w:rsidRPr="005E5773">
        <w:rPr>
          <w:b/>
          <w:bCs/>
          <w:lang w:eastAsia="en-US"/>
        </w:rPr>
        <w:t>Оценочные материалы</w:t>
      </w:r>
    </w:p>
    <w:p w:rsidR="006A0F51" w:rsidRPr="009B5F06" w:rsidRDefault="006A0F51" w:rsidP="00642882">
      <w:pPr>
        <w:jc w:val="both"/>
        <w:rPr>
          <w:color w:val="000000"/>
        </w:rPr>
      </w:pPr>
      <w:r w:rsidRPr="009B5F06">
        <w:rPr>
          <w:color w:val="000000"/>
        </w:rPr>
        <w:t>Программа включает систему контролирующих материалов (тес</w:t>
      </w:r>
      <w:r>
        <w:rPr>
          <w:color w:val="000000"/>
        </w:rPr>
        <w:t>товые материалы, диагностические карты</w:t>
      </w:r>
      <w:r w:rsidRPr="009B5F06">
        <w:rPr>
          <w:color w:val="000000"/>
        </w:rPr>
        <w:t>) для оценки освоения учащимися планируемого результата, представленного в виде перечня действий учащихся как целей-результатов обучения. Количество контролирующих материалов определяется учебно-методическим плано</w:t>
      </w:r>
      <w:r>
        <w:rPr>
          <w:color w:val="000000"/>
        </w:rPr>
        <w:t>м.</w:t>
      </w:r>
      <w:r w:rsidRPr="009B5F06">
        <w:rPr>
          <w:color w:val="000000"/>
        </w:rPr>
        <w:t xml:space="preserve"> Уровень усвоения материала выявляется в беседах, наблюдениях, играх, соревнованиях</w:t>
      </w:r>
      <w:r>
        <w:rPr>
          <w:color w:val="000000"/>
        </w:rPr>
        <w:t>.</w:t>
      </w:r>
      <w:r w:rsidRPr="009B5F06">
        <w:rPr>
          <w:color w:val="000000"/>
        </w:rPr>
        <w:t xml:space="preserve"> Наиболее подходящ</w:t>
      </w:r>
      <w:r>
        <w:rPr>
          <w:color w:val="000000"/>
        </w:rPr>
        <w:t>ие</w:t>
      </w:r>
      <w:r w:rsidRPr="009B5F06">
        <w:rPr>
          <w:color w:val="000000"/>
        </w:rPr>
        <w:t xml:space="preserve"> форм</w:t>
      </w:r>
      <w:r>
        <w:rPr>
          <w:color w:val="000000"/>
        </w:rPr>
        <w:t>ы</w:t>
      </w:r>
      <w:r w:rsidRPr="009B5F06">
        <w:rPr>
          <w:color w:val="000000"/>
        </w:rPr>
        <w:t xml:space="preserve"> оценки – </w:t>
      </w:r>
      <w:r>
        <w:rPr>
          <w:color w:val="000000"/>
        </w:rPr>
        <w:t>тестовый контроль, защита проектов.</w:t>
      </w:r>
      <w:r w:rsidRPr="009B5F06">
        <w:rPr>
          <w:color w:val="000000"/>
        </w:rPr>
        <w:t xml:space="preserve"> Он</w:t>
      </w:r>
      <w:r>
        <w:rPr>
          <w:color w:val="000000"/>
        </w:rPr>
        <w:t>и</w:t>
      </w:r>
      <w:r w:rsidRPr="009B5F06">
        <w:rPr>
          <w:color w:val="000000"/>
        </w:rPr>
        <w:t xml:space="preserve"> позволя</w:t>
      </w:r>
      <w:r>
        <w:rPr>
          <w:color w:val="000000"/>
        </w:rPr>
        <w:t>ю</w:t>
      </w:r>
      <w:r w:rsidRPr="009B5F06">
        <w:rPr>
          <w:color w:val="000000"/>
        </w:rPr>
        <w:t>т справедливо и объективно оценить работу каждого, сравнить, сделать соответствующие выводы</w:t>
      </w:r>
      <w:r>
        <w:rPr>
          <w:color w:val="000000"/>
        </w:rPr>
        <w:t xml:space="preserve">. </w:t>
      </w:r>
      <w:r w:rsidRPr="009B5F06">
        <w:rPr>
          <w:color w:val="000000"/>
        </w:rPr>
        <w:t xml:space="preserve"> В течение всего периода обучения педагог ведет индивидуальное наблюдение за  развитием каждого учащегося. Занятия не предполагают отметочного контроля знаний, поэтому целесообразнее применять различные критерии, такие как:</w:t>
      </w:r>
    </w:p>
    <w:p w:rsidR="006A0F51" w:rsidRPr="009B5F06" w:rsidRDefault="006A0F51" w:rsidP="006A0F51">
      <w:pPr>
        <w:ind w:firstLine="709"/>
        <w:jc w:val="both"/>
        <w:rPr>
          <w:color w:val="000000"/>
        </w:rPr>
      </w:pPr>
      <w:r w:rsidRPr="009B5F06">
        <w:rPr>
          <w:color w:val="000000"/>
        </w:rPr>
        <w:t>- текущая оценка достигнутого самим ребенком;</w:t>
      </w:r>
    </w:p>
    <w:p w:rsidR="006A0F51" w:rsidRPr="009B5F06" w:rsidRDefault="006A0F51" w:rsidP="006A0F51">
      <w:pPr>
        <w:ind w:firstLine="709"/>
        <w:jc w:val="both"/>
        <w:rPr>
          <w:color w:val="000000"/>
        </w:rPr>
      </w:pPr>
      <w:r w:rsidRPr="009B5F06">
        <w:rPr>
          <w:color w:val="000000"/>
        </w:rPr>
        <w:t>- оценка законченной работы;</w:t>
      </w:r>
    </w:p>
    <w:p w:rsidR="006A0F51" w:rsidRPr="009B5F06" w:rsidRDefault="006A0F51" w:rsidP="006A0F51">
      <w:pPr>
        <w:ind w:firstLine="709"/>
        <w:jc w:val="both"/>
        <w:rPr>
          <w:color w:val="000000"/>
        </w:rPr>
      </w:pPr>
      <w:r w:rsidRPr="009B5F06">
        <w:rPr>
          <w:color w:val="000000"/>
        </w:rPr>
        <w:t xml:space="preserve">- участие в </w:t>
      </w:r>
      <w:r>
        <w:rPr>
          <w:color w:val="000000"/>
        </w:rPr>
        <w:t>конкурсах</w:t>
      </w:r>
      <w:r w:rsidR="00642882">
        <w:rPr>
          <w:color w:val="000000"/>
        </w:rPr>
        <w:t xml:space="preserve"> технической направленности.</w:t>
      </w:r>
    </w:p>
    <w:p w:rsidR="00642882" w:rsidRDefault="006A0F51" w:rsidP="006A0F51">
      <w:pPr>
        <w:suppressAutoHyphens/>
        <w:autoSpaceDE w:val="0"/>
        <w:autoSpaceDN w:val="0"/>
        <w:adjustRightInd w:val="0"/>
        <w:spacing w:line="360" w:lineRule="auto"/>
        <w:ind w:firstLine="709"/>
        <w:jc w:val="both"/>
        <w:textAlignment w:val="baseline"/>
        <w:rPr>
          <w:rFonts w:eastAsia="Droid Sans Fallback"/>
          <w:kern w:val="3"/>
          <w:lang w:eastAsia="zh-CN" w:bidi="hi-IN"/>
        </w:rPr>
      </w:pPr>
      <w:r w:rsidRPr="009B5F06">
        <w:rPr>
          <w:b/>
          <w:bCs/>
        </w:rPr>
        <w:t>Формы фиксации результатов</w:t>
      </w:r>
      <w:r>
        <w:rPr>
          <w:b/>
          <w:bCs/>
        </w:rPr>
        <w:t>:</w:t>
      </w:r>
      <w:r w:rsidRPr="006A0F51">
        <w:rPr>
          <w:rFonts w:eastAsia="Droid Sans Fallback"/>
          <w:kern w:val="3"/>
          <w:lang w:eastAsia="zh-CN" w:bidi="hi-IN"/>
        </w:rPr>
        <w:t xml:space="preserve"> </w:t>
      </w:r>
    </w:p>
    <w:p w:rsidR="006A0F51" w:rsidRPr="005E5773" w:rsidRDefault="00642882" w:rsidP="006A0F51">
      <w:pPr>
        <w:suppressAutoHyphens/>
        <w:autoSpaceDE w:val="0"/>
        <w:autoSpaceDN w:val="0"/>
        <w:adjustRightInd w:val="0"/>
        <w:spacing w:line="360" w:lineRule="auto"/>
        <w:ind w:firstLine="709"/>
        <w:jc w:val="both"/>
        <w:textAlignment w:val="baseline"/>
        <w:rPr>
          <w:rFonts w:eastAsia="Droid Sans Fallback"/>
          <w:kern w:val="3"/>
          <w:lang w:eastAsia="zh-CN" w:bidi="hi-IN"/>
        </w:rPr>
      </w:pPr>
      <w:r>
        <w:rPr>
          <w:rFonts w:eastAsia="Droid Sans Fallback"/>
          <w:kern w:val="3"/>
          <w:lang w:eastAsia="zh-CN" w:bidi="hi-IN"/>
        </w:rPr>
        <w:t xml:space="preserve">- </w:t>
      </w:r>
      <w:r w:rsidR="006A0F51" w:rsidRPr="005E5773">
        <w:rPr>
          <w:rFonts w:eastAsia="Droid Sans Fallback"/>
          <w:kern w:val="3"/>
          <w:lang w:eastAsia="zh-CN" w:bidi="hi-IN"/>
        </w:rPr>
        <w:t>контрольные задания (общие,</w:t>
      </w:r>
    </w:p>
    <w:p w:rsidR="00642882" w:rsidRPr="00642882" w:rsidRDefault="00642882" w:rsidP="00642882">
      <w:pPr>
        <w:suppressAutoHyphens/>
        <w:autoSpaceDE w:val="0"/>
        <w:autoSpaceDN w:val="0"/>
        <w:adjustRightInd w:val="0"/>
        <w:spacing w:line="360" w:lineRule="auto"/>
        <w:ind w:firstLine="709"/>
        <w:jc w:val="both"/>
        <w:textAlignment w:val="baseline"/>
        <w:rPr>
          <w:rFonts w:eastAsia="Droid Sans Fallback"/>
          <w:kern w:val="3"/>
          <w:lang w:eastAsia="zh-CN" w:bidi="hi-IN"/>
        </w:rPr>
      </w:pPr>
      <w:r>
        <w:rPr>
          <w:rFonts w:eastAsia="Droid Sans Fallback"/>
          <w:kern w:val="3"/>
          <w:lang w:eastAsia="zh-CN" w:bidi="hi-IN"/>
        </w:rPr>
        <w:t xml:space="preserve">- </w:t>
      </w:r>
      <w:r w:rsidR="006A0F51" w:rsidRPr="005E5773">
        <w:rPr>
          <w:rFonts w:eastAsia="Droid Sans Fallback"/>
          <w:kern w:val="3"/>
          <w:lang w:eastAsia="zh-CN" w:bidi="hi-IN"/>
        </w:rPr>
        <w:t>), тематический контроль</w:t>
      </w:r>
      <w:r>
        <w:rPr>
          <w:rFonts w:eastAsia="Droid Sans Fallback"/>
          <w:kern w:val="3"/>
          <w:lang w:eastAsia="zh-CN" w:bidi="hi-IN"/>
        </w:rPr>
        <w:t xml:space="preserve"> </w:t>
      </w:r>
      <w:r w:rsidR="006A0F51" w:rsidRPr="005E5773">
        <w:rPr>
          <w:rFonts w:eastAsia="Droid Sans Fallback"/>
          <w:kern w:val="3"/>
          <w:lang w:eastAsia="zh-CN" w:bidi="hi-IN"/>
        </w:rPr>
        <w:t xml:space="preserve">(по итогам каждой темы), опросы, </w:t>
      </w:r>
      <w:r>
        <w:rPr>
          <w:rFonts w:eastAsia="Calibri"/>
          <w:lang w:eastAsia="en-US"/>
        </w:rPr>
        <w:t> с</w:t>
      </w:r>
      <w:r w:rsidRPr="005E5773">
        <w:rPr>
          <w:rFonts w:eastAsia="Calibri"/>
          <w:lang w:eastAsia="en-US"/>
        </w:rPr>
        <w:t>обеседование</w:t>
      </w:r>
      <w:r w:rsidRPr="005E5773">
        <w:rPr>
          <w:rFonts w:eastAsia="Droid Sans Fallback"/>
          <w:kern w:val="3"/>
          <w:lang w:eastAsia="zh-CN" w:bidi="hi-IN"/>
        </w:rPr>
        <w:t xml:space="preserve"> </w:t>
      </w:r>
      <w:r w:rsidR="006A0F51" w:rsidRPr="005E5773">
        <w:rPr>
          <w:rFonts w:eastAsia="Droid Sans Fallback"/>
          <w:kern w:val="3"/>
          <w:lang w:eastAsia="zh-CN" w:bidi="hi-IN"/>
        </w:rPr>
        <w:t>наблюдение, контрольные</w:t>
      </w:r>
      <w:r>
        <w:t xml:space="preserve"> </w:t>
      </w:r>
      <w:r w:rsidR="006A0F51" w:rsidRPr="005E5773">
        <w:t>задания (общие, индивидуальные</w:t>
      </w:r>
      <w:r>
        <w:t>)</w:t>
      </w:r>
    </w:p>
    <w:p w:rsidR="006A0F51" w:rsidRPr="005E5773" w:rsidRDefault="00642882" w:rsidP="00642882">
      <w:pPr>
        <w:spacing w:line="360" w:lineRule="auto"/>
        <w:ind w:firstLine="709"/>
        <w:jc w:val="both"/>
      </w:pPr>
      <w:r>
        <w:rPr>
          <w:rFonts w:eastAsia="Calibri"/>
          <w:lang w:eastAsia="en-US"/>
        </w:rPr>
        <w:t xml:space="preserve">- </w:t>
      </w:r>
      <w:r w:rsidRPr="005E5773">
        <w:rPr>
          <w:rFonts w:eastAsia="Calibri"/>
          <w:lang w:eastAsia="en-US"/>
        </w:rPr>
        <w:t>Тесты (на различия, на опознание, на зав</w:t>
      </w:r>
      <w:r>
        <w:rPr>
          <w:rFonts w:eastAsia="Calibri"/>
          <w:lang w:eastAsia="en-US"/>
        </w:rPr>
        <w:t>ершение)</w:t>
      </w:r>
    </w:p>
    <w:p w:rsidR="00264B0A" w:rsidRPr="005E5773" w:rsidRDefault="00264B0A" w:rsidP="00642882">
      <w:pPr>
        <w:suppressAutoHyphens/>
        <w:autoSpaceDN w:val="0"/>
        <w:spacing w:line="360" w:lineRule="auto"/>
        <w:jc w:val="both"/>
        <w:textAlignment w:val="baseline"/>
        <w:rPr>
          <w:rFonts w:eastAsia="Droid Sans Fallback"/>
          <w:spacing w:val="-4"/>
          <w:kern w:val="3"/>
          <w:lang w:eastAsia="zh-CN" w:bidi="hi-IN"/>
        </w:rPr>
      </w:pPr>
      <w:r w:rsidRPr="005E5773">
        <w:rPr>
          <w:rFonts w:eastAsia="Droid Sans Fallback"/>
          <w:spacing w:val="-4"/>
          <w:kern w:val="3"/>
          <w:lang w:eastAsia="zh-CN" w:bidi="hi-IN"/>
        </w:rPr>
        <w:t xml:space="preserve">Отслеживание результатов   направлено на получение информации о знаниях, умениях и навыках учащихся и на определение эффективности функционирования педагогического процесса. Оно должно обеспечивать взаимодействие внешней обратной связи (контроль педагога) и внутренней (самоконтроль учащихся). </w:t>
      </w:r>
    </w:p>
    <w:p w:rsidR="00264B0A" w:rsidRPr="005E5773" w:rsidRDefault="00264B0A" w:rsidP="00642882">
      <w:pPr>
        <w:tabs>
          <w:tab w:val="left" w:pos="8647"/>
        </w:tabs>
        <w:suppressAutoHyphens/>
        <w:autoSpaceDN w:val="0"/>
        <w:spacing w:line="360" w:lineRule="auto"/>
        <w:ind w:right="-142"/>
        <w:jc w:val="both"/>
        <w:textAlignment w:val="baseline"/>
        <w:rPr>
          <w:rFonts w:eastAsia="Calibri"/>
          <w:b/>
        </w:rPr>
      </w:pPr>
    </w:p>
    <w:p w:rsidR="00642882" w:rsidRDefault="00642882" w:rsidP="00642882">
      <w:pPr>
        <w:jc w:val="center"/>
        <w:rPr>
          <w:b/>
        </w:rPr>
      </w:pPr>
      <w:r>
        <w:rPr>
          <w:b/>
        </w:rPr>
        <w:t>3.4. Формы аттестации</w:t>
      </w:r>
    </w:p>
    <w:p w:rsidR="00642882" w:rsidRPr="009B5F06" w:rsidRDefault="00642882" w:rsidP="00642882">
      <w:pPr>
        <w:ind w:firstLine="709"/>
        <w:rPr>
          <w:color w:val="000000"/>
        </w:rPr>
      </w:pPr>
      <w:r w:rsidRPr="009B5F06">
        <w:rPr>
          <w:color w:val="000000"/>
        </w:rPr>
        <w:t xml:space="preserve">Аттестация учащихся проводится в соответствии с учебным планом ОО. Оценка уровня освоения дополнительной </w:t>
      </w:r>
      <w:r>
        <w:rPr>
          <w:color w:val="000000"/>
        </w:rPr>
        <w:t>П</w:t>
      </w:r>
      <w:r w:rsidRPr="009B5F06">
        <w:rPr>
          <w:color w:val="000000"/>
        </w:rPr>
        <w:t xml:space="preserve">рограммы проводится </w:t>
      </w:r>
      <w:r>
        <w:rPr>
          <w:color w:val="000000"/>
        </w:rPr>
        <w:t>посредством входного,  текущего, промежуточного  и итогового контроля</w:t>
      </w:r>
    </w:p>
    <w:p w:rsidR="00642882" w:rsidRDefault="00642882" w:rsidP="00642882">
      <w:pPr>
        <w:rPr>
          <w:color w:val="000000"/>
        </w:rPr>
      </w:pPr>
      <w:r w:rsidRPr="009B5F06">
        <w:rPr>
          <w:b/>
          <w:color w:val="000000"/>
        </w:rPr>
        <w:t xml:space="preserve">          Входной</w:t>
      </w:r>
      <w:r>
        <w:rPr>
          <w:color w:val="000000"/>
        </w:rPr>
        <w:t xml:space="preserve"> </w:t>
      </w:r>
      <w:r w:rsidRPr="009B5F06">
        <w:rPr>
          <w:color w:val="000000"/>
        </w:rPr>
        <w:t xml:space="preserve"> контроль по данной </w:t>
      </w:r>
      <w:r>
        <w:rPr>
          <w:color w:val="000000"/>
        </w:rPr>
        <w:t>П</w:t>
      </w:r>
      <w:r w:rsidRPr="009B5F06">
        <w:rPr>
          <w:color w:val="000000"/>
        </w:rPr>
        <w:t>рограмме осуществляется в начале года обучения (сентябрь) в форме тестирования. Он служит для диагностики сформированности базовых навыков по изучаемому предмету.</w:t>
      </w:r>
    </w:p>
    <w:p w:rsidR="00642882" w:rsidRPr="0019408D" w:rsidRDefault="00642882" w:rsidP="00642882">
      <w:pPr>
        <w:ind w:firstLine="567"/>
      </w:pPr>
      <w:r>
        <w:rPr>
          <w:b/>
        </w:rPr>
        <w:t>Т</w:t>
      </w:r>
      <w:r w:rsidRPr="001307BF">
        <w:rPr>
          <w:b/>
        </w:rPr>
        <w:t>екущий контроль</w:t>
      </w:r>
      <w:r w:rsidRPr="001307BF">
        <w:tab/>
        <w:t xml:space="preserve">оценка уровня и качества освоения тем/разделов </w:t>
      </w:r>
      <w:r>
        <w:t>П</w:t>
      </w:r>
      <w:r w:rsidRPr="001307BF">
        <w:t>рограммы и личностных качеств обучающихся; осуществляется на занятиях</w:t>
      </w:r>
      <w:r>
        <w:t xml:space="preserve"> в течение всего учебного года. Используются </w:t>
      </w:r>
      <w:r>
        <w:rPr>
          <w:rFonts w:eastAsia="Courier New"/>
          <w:spacing w:val="1"/>
          <w:shd w:val="clear" w:color="auto" w:fill="FFFFFF"/>
          <w:lang w:bidi="ru-RU"/>
        </w:rPr>
        <w:t>о</w:t>
      </w:r>
      <w:r w:rsidRPr="00104423">
        <w:rPr>
          <w:rFonts w:eastAsia="Courier New"/>
          <w:spacing w:val="1"/>
          <w:shd w:val="clear" w:color="auto" w:fill="FFFFFF"/>
          <w:lang w:bidi="ru-RU"/>
        </w:rPr>
        <w:t xml:space="preserve">просы, </w:t>
      </w:r>
      <w:r>
        <w:rPr>
          <w:rFonts w:eastAsia="Courier New"/>
          <w:spacing w:val="1"/>
          <w:shd w:val="clear" w:color="auto" w:fill="FFFFFF"/>
          <w:lang w:bidi="ru-RU"/>
        </w:rPr>
        <w:t>диагностики, мониторинги,</w:t>
      </w:r>
      <w:r w:rsidRPr="00104423">
        <w:rPr>
          <w:rFonts w:eastAsia="Courier New"/>
          <w:spacing w:val="1"/>
          <w:shd w:val="clear" w:color="auto" w:fill="FFFFFF"/>
          <w:lang w:bidi="ru-RU"/>
        </w:rPr>
        <w:t xml:space="preserve"> </w:t>
      </w:r>
      <w:r>
        <w:rPr>
          <w:rFonts w:eastAsia="Courier New"/>
          <w:spacing w:val="1"/>
          <w:shd w:val="clear" w:color="auto" w:fill="FFFFFF"/>
          <w:lang w:bidi="ru-RU"/>
        </w:rPr>
        <w:t xml:space="preserve"> защита исследовательских проектов и исследовательских работ,  защита фотовыставок, </w:t>
      </w:r>
      <w:r w:rsidRPr="00104423">
        <w:t>зачёт</w:t>
      </w:r>
      <w:r>
        <w:t>ы,</w:t>
      </w:r>
      <w:r w:rsidRPr="00104423">
        <w:rPr>
          <w:rFonts w:eastAsia="Courier New"/>
          <w:spacing w:val="1"/>
          <w:shd w:val="clear" w:color="auto" w:fill="FFFFFF"/>
          <w:lang w:bidi="ru-RU"/>
        </w:rPr>
        <w:t xml:space="preserve"> контрольные </w:t>
      </w:r>
      <w:r>
        <w:rPr>
          <w:rFonts w:eastAsia="Courier New"/>
          <w:spacing w:val="1"/>
          <w:shd w:val="clear" w:color="auto" w:fill="FFFFFF"/>
          <w:lang w:bidi="ru-RU"/>
        </w:rPr>
        <w:t>тесты</w:t>
      </w:r>
      <w:r w:rsidRPr="00104423">
        <w:rPr>
          <w:rFonts w:eastAsia="Courier New"/>
          <w:spacing w:val="1"/>
          <w:shd w:val="clear" w:color="auto" w:fill="FFFFFF"/>
          <w:lang w:bidi="ru-RU"/>
        </w:rPr>
        <w:t xml:space="preserve"> (общие, индивидуальные).</w:t>
      </w:r>
    </w:p>
    <w:p w:rsidR="00642882" w:rsidRPr="0019408D" w:rsidRDefault="00642882" w:rsidP="00642882">
      <w:pPr>
        <w:jc w:val="both"/>
      </w:pPr>
      <w:r>
        <w:rPr>
          <w:color w:val="000000"/>
        </w:rPr>
        <w:t xml:space="preserve">        </w:t>
      </w:r>
      <w:r w:rsidRPr="0019408D">
        <w:rPr>
          <w:b/>
          <w:color w:val="000000"/>
        </w:rPr>
        <w:t>Промежуточный контроль</w:t>
      </w:r>
      <w:r w:rsidRPr="009B5F06">
        <w:rPr>
          <w:color w:val="000000"/>
        </w:rPr>
        <w:t xml:space="preserve"> </w:t>
      </w:r>
      <w:r w:rsidRPr="001307BF">
        <w:t>оценка уровня и качества освоения обучающимися</w:t>
      </w:r>
      <w:r>
        <w:t xml:space="preserve"> </w:t>
      </w:r>
      <w:r w:rsidRPr="001307BF">
        <w:t xml:space="preserve"> Программы по и</w:t>
      </w:r>
      <w:r>
        <w:t xml:space="preserve">тогам изучения раздела.  Используется </w:t>
      </w:r>
      <w:r w:rsidRPr="009B5F06">
        <w:rPr>
          <w:color w:val="000000"/>
        </w:rPr>
        <w:t xml:space="preserve">в форме </w:t>
      </w:r>
      <w:r>
        <w:rPr>
          <w:color w:val="000000"/>
        </w:rPr>
        <w:t>зачётов, творческих отчётов, защиты проектов</w:t>
      </w:r>
    </w:p>
    <w:p w:rsidR="00642882" w:rsidRDefault="00642882" w:rsidP="00642882">
      <w:pPr>
        <w:rPr>
          <w:color w:val="000000"/>
        </w:rPr>
      </w:pPr>
      <w:r>
        <w:rPr>
          <w:color w:val="000000"/>
        </w:rPr>
        <w:t xml:space="preserve">         </w:t>
      </w:r>
      <w:r w:rsidRPr="0019408D">
        <w:rPr>
          <w:b/>
          <w:color w:val="000000"/>
        </w:rPr>
        <w:t>Итоговый контроль</w:t>
      </w:r>
      <w:r w:rsidRPr="009B5F06">
        <w:rPr>
          <w:color w:val="000000"/>
        </w:rPr>
        <w:t xml:space="preserve"> проводится по завершению всего объема дополнительной </w:t>
      </w:r>
      <w:r>
        <w:rPr>
          <w:color w:val="000000"/>
        </w:rPr>
        <w:t>П</w:t>
      </w:r>
      <w:r w:rsidRPr="009B5F06">
        <w:rPr>
          <w:color w:val="000000"/>
        </w:rPr>
        <w:t>рограммы в форме</w:t>
      </w:r>
      <w:r>
        <w:rPr>
          <w:color w:val="000000"/>
        </w:rPr>
        <w:t xml:space="preserve"> итогового</w:t>
      </w:r>
      <w:r w:rsidRPr="009B5F06">
        <w:rPr>
          <w:color w:val="000000"/>
        </w:rPr>
        <w:t xml:space="preserve"> тестирования  учащихся.</w:t>
      </w:r>
    </w:p>
    <w:p w:rsidR="00642882" w:rsidRPr="00642882" w:rsidRDefault="00642882" w:rsidP="00642882">
      <w:pPr>
        <w:rPr>
          <w:color w:val="000000"/>
        </w:rPr>
      </w:pPr>
      <w:r w:rsidRPr="00642882">
        <w:rPr>
          <w:b/>
          <w:color w:val="000000"/>
        </w:rPr>
        <w:t>Формы</w:t>
      </w:r>
      <w:r>
        <w:rPr>
          <w:color w:val="000000"/>
        </w:rPr>
        <w:t xml:space="preserve"> </w:t>
      </w:r>
      <w:r w:rsidRPr="005048BE">
        <w:rPr>
          <w:b/>
          <w:bCs/>
          <w:color w:val="000000"/>
        </w:rPr>
        <w:t>отслеживания  образовательных результатов: </w:t>
      </w:r>
      <w:r>
        <w:rPr>
          <w:b/>
        </w:rPr>
        <w:t xml:space="preserve"> </w:t>
      </w:r>
      <w:r w:rsidRPr="005E5773">
        <w:rPr>
          <w:rFonts w:eastAsia="Droid Sans Fallback"/>
          <w:kern w:val="3"/>
          <w:lang w:eastAsia="zh-CN" w:bidi="hi-IN"/>
        </w:rPr>
        <w:t>контрольные задания (общие,</w:t>
      </w:r>
    </w:p>
    <w:p w:rsidR="00642882" w:rsidRPr="005E5773" w:rsidRDefault="00642882" w:rsidP="00642882">
      <w:pPr>
        <w:suppressAutoHyphens/>
        <w:autoSpaceDE w:val="0"/>
        <w:autoSpaceDN w:val="0"/>
        <w:adjustRightInd w:val="0"/>
        <w:spacing w:line="360" w:lineRule="auto"/>
        <w:ind w:firstLine="709"/>
        <w:jc w:val="both"/>
        <w:textAlignment w:val="baseline"/>
        <w:rPr>
          <w:rFonts w:eastAsia="Droid Sans Fallback"/>
          <w:kern w:val="3"/>
          <w:lang w:eastAsia="zh-CN" w:bidi="hi-IN"/>
        </w:rPr>
      </w:pPr>
      <w:r w:rsidRPr="005E5773">
        <w:rPr>
          <w:rFonts w:eastAsia="Droid Sans Fallback"/>
          <w:kern w:val="3"/>
          <w:lang w:eastAsia="zh-CN" w:bidi="hi-IN"/>
        </w:rPr>
        <w:t>индивидуальные), тематический контроль</w:t>
      </w:r>
    </w:p>
    <w:p w:rsidR="00642882" w:rsidRPr="005E5773" w:rsidRDefault="00642882" w:rsidP="00642882">
      <w:pPr>
        <w:suppressAutoHyphens/>
        <w:autoSpaceDE w:val="0"/>
        <w:autoSpaceDN w:val="0"/>
        <w:adjustRightInd w:val="0"/>
        <w:spacing w:line="360" w:lineRule="auto"/>
        <w:ind w:firstLine="709"/>
        <w:jc w:val="both"/>
        <w:textAlignment w:val="baseline"/>
        <w:rPr>
          <w:rFonts w:eastAsia="Droid Sans Fallback"/>
          <w:kern w:val="3"/>
          <w:lang w:eastAsia="zh-CN" w:bidi="hi-IN"/>
        </w:rPr>
      </w:pPr>
      <w:r w:rsidRPr="005E5773">
        <w:rPr>
          <w:rFonts w:eastAsia="Droid Sans Fallback"/>
          <w:kern w:val="3"/>
          <w:lang w:eastAsia="zh-CN" w:bidi="hi-IN"/>
        </w:rPr>
        <w:t>(по итогам каждой темы), опросы, наблюдение, контрольные</w:t>
      </w:r>
    </w:p>
    <w:p w:rsidR="00642882" w:rsidRDefault="00642882" w:rsidP="00642882">
      <w:pPr>
        <w:spacing w:line="360" w:lineRule="auto"/>
        <w:ind w:firstLine="709"/>
        <w:jc w:val="both"/>
      </w:pPr>
      <w:r w:rsidRPr="005E5773">
        <w:t>задания (общие, индивидуальные).</w:t>
      </w:r>
    </w:p>
    <w:p w:rsidR="00642882" w:rsidRPr="00415A9D" w:rsidRDefault="00642882" w:rsidP="00642882">
      <w:pPr>
        <w:ind w:left="-142" w:firstLine="142"/>
        <w:jc w:val="both"/>
      </w:pPr>
      <w:r w:rsidRPr="00415A9D">
        <w:t>К отслеживанию результатов обучения предъявляются следующие требования:</w:t>
      </w:r>
    </w:p>
    <w:p w:rsidR="00642882" w:rsidRPr="00415A9D" w:rsidRDefault="00642882" w:rsidP="00642882">
      <w:pPr>
        <w:ind w:left="-142" w:firstLine="142"/>
        <w:jc w:val="both"/>
      </w:pPr>
      <w:r w:rsidRPr="00415A9D">
        <w:lastRenderedPageBreak/>
        <w:t>- индивидуальный характер, требующий осуществления отслеживания за работой каждого учащегося;</w:t>
      </w:r>
    </w:p>
    <w:p w:rsidR="00642882" w:rsidRPr="00415A9D" w:rsidRDefault="00642882" w:rsidP="00642882">
      <w:pPr>
        <w:ind w:left="-142" w:firstLine="142"/>
        <w:jc w:val="both"/>
      </w:pPr>
      <w:r w:rsidRPr="00415A9D">
        <w:t>- систематичность, регулярность проведения на всех этапах процесса обучения;</w:t>
      </w:r>
    </w:p>
    <w:p w:rsidR="00642882" w:rsidRPr="00415A9D" w:rsidRDefault="00642882" w:rsidP="00642882">
      <w:pPr>
        <w:ind w:left="-142" w:firstLine="142"/>
        <w:jc w:val="both"/>
      </w:pPr>
      <w:r w:rsidRPr="00415A9D">
        <w:t>-разнообразие форм проведения, повышение интереса к его проведению;</w:t>
      </w:r>
    </w:p>
    <w:p w:rsidR="00642882" w:rsidRPr="00415A9D" w:rsidRDefault="00642882" w:rsidP="00642882">
      <w:pPr>
        <w:ind w:left="-142" w:firstLine="142"/>
        <w:jc w:val="both"/>
      </w:pPr>
      <w:r w:rsidRPr="00415A9D">
        <w:t>- всесторонность, то есть должна обеспечиваться проверка теоретических знаний, интеллектуальных и практических умений и навыков учащихся;</w:t>
      </w:r>
    </w:p>
    <w:p w:rsidR="00642882" w:rsidRPr="00415A9D" w:rsidRDefault="00642882" w:rsidP="00642882">
      <w:pPr>
        <w:ind w:left="-142" w:firstLine="142"/>
        <w:jc w:val="both"/>
      </w:pPr>
      <w:r w:rsidRPr="00415A9D">
        <w:t xml:space="preserve">- дифференцированный подход. </w:t>
      </w:r>
    </w:p>
    <w:p w:rsidR="00642882" w:rsidRPr="0099768C" w:rsidRDefault="00642882" w:rsidP="00642882">
      <w:pPr>
        <w:spacing w:line="360" w:lineRule="auto"/>
        <w:ind w:left="-567"/>
        <w:rPr>
          <w:b/>
        </w:rPr>
      </w:pPr>
      <w:r>
        <w:rPr>
          <w:b/>
        </w:rPr>
        <w:t xml:space="preserve">        </w:t>
      </w:r>
    </w:p>
    <w:p w:rsidR="00642882" w:rsidRPr="005E5773" w:rsidRDefault="00642882" w:rsidP="00642882">
      <w:pPr>
        <w:spacing w:line="360" w:lineRule="auto"/>
        <w:ind w:firstLine="709"/>
        <w:jc w:val="both"/>
      </w:pPr>
    </w:p>
    <w:p w:rsidR="00264B0A" w:rsidRDefault="00642882" w:rsidP="00264B0A">
      <w:pPr>
        <w:spacing w:line="360" w:lineRule="auto"/>
        <w:ind w:firstLine="567"/>
        <w:jc w:val="center"/>
        <w:rPr>
          <w:b/>
        </w:rPr>
      </w:pPr>
      <w:r>
        <w:rPr>
          <w:b/>
        </w:rPr>
        <w:t>3.5.</w:t>
      </w:r>
      <w:r w:rsidR="00264B0A" w:rsidRPr="005E5773">
        <w:rPr>
          <w:b/>
        </w:rPr>
        <w:t xml:space="preserve"> </w:t>
      </w:r>
      <w:r>
        <w:rPr>
          <w:b/>
        </w:rPr>
        <w:t xml:space="preserve">Методическое </w:t>
      </w:r>
      <w:r w:rsidR="00264B0A" w:rsidRPr="005E5773">
        <w:rPr>
          <w:b/>
        </w:rPr>
        <w:t>обеспечение</w:t>
      </w:r>
    </w:p>
    <w:p w:rsidR="00642882" w:rsidRPr="00C3467C" w:rsidRDefault="00642882" w:rsidP="00642882">
      <w:pPr>
        <w:pStyle w:val="3"/>
        <w:jc w:val="left"/>
        <w:rPr>
          <w:rFonts w:ascii="Times New Roman" w:hAnsi="Times New Roman"/>
          <w:b w:val="0"/>
        </w:rPr>
      </w:pPr>
      <w:r w:rsidRPr="00C3467C">
        <w:rPr>
          <w:rFonts w:ascii="Times New Roman" w:hAnsi="Times New Roman"/>
          <w:b w:val="0"/>
        </w:rPr>
        <w:t xml:space="preserve">При реализации данной </w:t>
      </w:r>
      <w:r>
        <w:rPr>
          <w:rFonts w:ascii="Times New Roman" w:hAnsi="Times New Roman"/>
          <w:b w:val="0"/>
        </w:rPr>
        <w:t>П</w:t>
      </w:r>
      <w:r w:rsidRPr="00C3467C">
        <w:rPr>
          <w:rFonts w:ascii="Times New Roman" w:hAnsi="Times New Roman"/>
          <w:b w:val="0"/>
        </w:rPr>
        <w:t>рограммы</w:t>
      </w:r>
      <w:r>
        <w:rPr>
          <w:rFonts w:ascii="Times New Roman" w:hAnsi="Times New Roman"/>
          <w:b w:val="0"/>
        </w:rPr>
        <w:t xml:space="preserve"> технической направленности  «Юный техник»</w:t>
      </w:r>
      <w:r w:rsidRPr="00C3467C">
        <w:rPr>
          <w:rFonts w:ascii="Times New Roman" w:hAnsi="Times New Roman"/>
          <w:b w:val="0"/>
        </w:rPr>
        <w:t xml:space="preserve"> используются:</w:t>
      </w:r>
    </w:p>
    <w:p w:rsidR="00642882" w:rsidRPr="001867FC" w:rsidRDefault="00642882" w:rsidP="00642882">
      <w:pPr>
        <w:rPr>
          <w:b/>
        </w:rPr>
      </w:pPr>
      <w:r>
        <w:rPr>
          <w:b/>
        </w:rPr>
        <w:t xml:space="preserve">  - </w:t>
      </w:r>
      <w:r w:rsidRPr="001867FC">
        <w:rPr>
          <w:b/>
        </w:rPr>
        <w:t>современные</w:t>
      </w:r>
      <w:r w:rsidRPr="001867FC">
        <w:rPr>
          <w:b/>
        </w:rPr>
        <w:tab/>
        <w:t xml:space="preserve"> педагогические</w:t>
      </w:r>
      <w:r w:rsidRPr="001867FC">
        <w:rPr>
          <w:b/>
        </w:rPr>
        <w:tab/>
        <w:t>технологии</w:t>
      </w:r>
      <w:r>
        <w:t>:  и</w:t>
      </w:r>
      <w:r w:rsidRPr="001867FC">
        <w:t>нформационно-коммуникационная технология, технология развития критического мышления, технология проблемного обучения, технология проектной деятельности, технология развивающего обучения, здоровьесберегающие технологии, игровые технологии, кейс-технология, технология интегрированного обучения, технология группового обучения, технология индивидуального обучения</w:t>
      </w:r>
    </w:p>
    <w:p w:rsidR="00642882" w:rsidRPr="005F3F65" w:rsidRDefault="00642882" w:rsidP="00642882">
      <w:pPr>
        <w:ind w:firstLine="567"/>
      </w:pPr>
      <w:r w:rsidRPr="005F3F65">
        <w:rPr>
          <w:b/>
        </w:rPr>
        <w:t>-</w:t>
      </w:r>
      <w:r w:rsidRPr="005F3F65">
        <w:rPr>
          <w:b/>
        </w:rPr>
        <w:tab/>
        <w:t>методы обучения</w:t>
      </w:r>
      <w:r>
        <w:t xml:space="preserve">: </w:t>
      </w:r>
      <w:r w:rsidRPr="005F3F65">
        <w:t xml:space="preserve">словесный, объяснительно-иллюстративный, наглядный, практический, репродуктивный, частично-поисковый, игровой, исследовательский проблемный, дискуссионный, проектный ) и воспитания (убеждение, поощрение, упражнение, стимулирование, мотивация ) </w:t>
      </w:r>
    </w:p>
    <w:p w:rsidR="00642882" w:rsidRPr="005F3F65" w:rsidRDefault="00642882" w:rsidP="00642882">
      <w:pPr>
        <w:ind w:firstLine="567"/>
      </w:pPr>
      <w:r w:rsidRPr="005F3F65">
        <w:rPr>
          <w:b/>
        </w:rPr>
        <w:t>-  особенности и формы организации образовательного процесса</w:t>
      </w:r>
      <w:r>
        <w:rPr>
          <w:b/>
        </w:rPr>
        <w:t>:</w:t>
      </w:r>
      <w:r w:rsidRPr="005F3F65">
        <w:t xml:space="preserve"> индивидуальная, индивидуально-групповая и групповая, с использованием дистанционных образовательных</w:t>
      </w:r>
      <w:r w:rsidRPr="005F3F65">
        <w:tab/>
        <w:t>технологий,  в</w:t>
      </w:r>
      <w:r>
        <w:t xml:space="preserve"> </w:t>
      </w:r>
      <w:r w:rsidRPr="005F3F65">
        <w:t xml:space="preserve">условиях сетевого взаимодействия  </w:t>
      </w:r>
    </w:p>
    <w:p w:rsidR="00642882" w:rsidRPr="005F3F65" w:rsidRDefault="00642882" w:rsidP="00642882">
      <w:pPr>
        <w:ind w:firstLine="567"/>
      </w:pPr>
      <w:r w:rsidRPr="005F3F65">
        <w:rPr>
          <w:b/>
        </w:rPr>
        <w:t>-</w:t>
      </w:r>
      <w:r w:rsidRPr="005F3F65">
        <w:rPr>
          <w:b/>
        </w:rPr>
        <w:tab/>
        <w:t>тип учебного занятия по дидактической цели:</w:t>
      </w:r>
      <w:r w:rsidRPr="005F3F65">
        <w:t xml:space="preserve"> вводное занятие, занятие ознакомления с новым материалом, занятие по закреплению изученного; занятие по применению знаний и умений; занятие по углублению знаний, занятие по систематизации и обобщению знаний, по контролю знаний, умений и навыков, комбинированное занятие;</w:t>
      </w:r>
    </w:p>
    <w:p w:rsidR="00642882" w:rsidRPr="0099768C" w:rsidRDefault="00642882" w:rsidP="00642882">
      <w:pPr>
        <w:ind w:firstLine="567"/>
      </w:pPr>
      <w:r w:rsidRPr="005F3F65">
        <w:rPr>
          <w:b/>
        </w:rPr>
        <w:t>-</w:t>
      </w:r>
      <w:r w:rsidRPr="005F3F65">
        <w:rPr>
          <w:b/>
        </w:rPr>
        <w:tab/>
        <w:t>формы учебного занятия по особенностям коммуникативного взаимодействия</w:t>
      </w:r>
      <w:r w:rsidRPr="005F3F65">
        <w:t>: вебинар, видеоко</w:t>
      </w:r>
      <w:r>
        <w:t>нференция,</w:t>
      </w:r>
      <w:r w:rsidRPr="005F3F65">
        <w:t>вир</w:t>
      </w:r>
      <w:r>
        <w:t xml:space="preserve">туальная консультация, </w:t>
      </w:r>
      <w:r w:rsidRPr="005F3F65">
        <w:t>деловая игра, защита проектов, индивидуальн</w:t>
      </w:r>
      <w:r>
        <w:t>ая работа,</w:t>
      </w:r>
      <w:r>
        <w:tab/>
        <w:t>проектная  и исследовательская</w:t>
      </w:r>
      <w:r w:rsidRPr="005F3F65">
        <w:t xml:space="preserve"> деятельность с разбивкой на малые проектные группы числе</w:t>
      </w:r>
      <w:r>
        <w:t xml:space="preserve">нностью три — семь человек, </w:t>
      </w:r>
      <w:r w:rsidRPr="005F3F65">
        <w:t xml:space="preserve"> конференция, круглый стол, лабораторное занятие, </w:t>
      </w:r>
      <w:r>
        <w:t>лекция, мастер-класс,</w:t>
      </w:r>
      <w:r w:rsidRPr="005F3F65">
        <w:t xml:space="preserve"> практическое занятие, представление, презентация, семинар, с</w:t>
      </w:r>
      <w:r>
        <w:t>оревнование,  защита проектов.</w:t>
      </w:r>
    </w:p>
    <w:p w:rsidR="00642882" w:rsidRPr="005E5773" w:rsidRDefault="00642882" w:rsidP="00264B0A">
      <w:pPr>
        <w:spacing w:line="360" w:lineRule="auto"/>
        <w:ind w:firstLine="567"/>
        <w:jc w:val="center"/>
        <w:rPr>
          <w:b/>
        </w:rPr>
      </w:pPr>
    </w:p>
    <w:p w:rsidR="00264B0A" w:rsidRPr="005E5773" w:rsidRDefault="00264B0A" w:rsidP="00264B0A">
      <w:pPr>
        <w:spacing w:line="360" w:lineRule="auto"/>
        <w:ind w:right="424"/>
        <w:jc w:val="center"/>
        <w:rPr>
          <w:b/>
          <w:lang w:eastAsia="en-US"/>
        </w:rPr>
      </w:pPr>
      <w:r w:rsidRPr="005E5773">
        <w:rPr>
          <w:b/>
          <w:lang w:eastAsia="en-US"/>
        </w:rPr>
        <w:t>Примерный алгоритм учебного занятия</w:t>
      </w:r>
    </w:p>
    <w:p w:rsidR="00264B0A" w:rsidRPr="005E5773" w:rsidRDefault="00264B0A" w:rsidP="00264B0A">
      <w:pPr>
        <w:spacing w:line="360" w:lineRule="auto"/>
        <w:ind w:right="140" w:firstLine="709"/>
        <w:rPr>
          <w:b/>
          <w:lang w:eastAsia="en-US"/>
        </w:rPr>
      </w:pPr>
      <w:r w:rsidRPr="005E5773">
        <w:rPr>
          <w:b/>
          <w:lang w:eastAsia="en-US"/>
        </w:rPr>
        <w:t>I. Организационный этап</w:t>
      </w:r>
    </w:p>
    <w:p w:rsidR="00264B0A" w:rsidRPr="005E5773" w:rsidRDefault="00264B0A" w:rsidP="00264B0A">
      <w:pPr>
        <w:spacing w:line="360" w:lineRule="auto"/>
        <w:ind w:right="140" w:firstLine="709"/>
        <w:rPr>
          <w:lang w:eastAsia="en-US"/>
        </w:rPr>
      </w:pPr>
      <w:r w:rsidRPr="005E5773">
        <w:rPr>
          <w:lang w:eastAsia="en-US"/>
        </w:rPr>
        <w:t xml:space="preserve">1. Организация учащихся на начало занятия. </w:t>
      </w:r>
    </w:p>
    <w:p w:rsidR="00264B0A" w:rsidRPr="005E5773" w:rsidRDefault="00264B0A" w:rsidP="00264B0A">
      <w:pPr>
        <w:spacing w:line="360" w:lineRule="auto"/>
        <w:ind w:right="140" w:firstLine="709"/>
        <w:rPr>
          <w:lang w:eastAsia="en-US"/>
        </w:rPr>
      </w:pPr>
      <w:r w:rsidRPr="005E5773">
        <w:rPr>
          <w:lang w:eastAsia="en-US"/>
        </w:rPr>
        <w:t>2. Повторение техники безопасности</w:t>
      </w:r>
    </w:p>
    <w:p w:rsidR="00264B0A" w:rsidRPr="005E5773" w:rsidRDefault="00264B0A" w:rsidP="00264B0A">
      <w:pPr>
        <w:spacing w:line="360" w:lineRule="auto"/>
        <w:ind w:right="140" w:firstLine="709"/>
        <w:rPr>
          <w:lang w:eastAsia="en-US"/>
        </w:rPr>
      </w:pPr>
      <w:r w:rsidRPr="005E5773">
        <w:rPr>
          <w:lang w:eastAsia="en-US"/>
        </w:rPr>
        <w:t>3. Подготовка учебного места к занятию.</w:t>
      </w:r>
    </w:p>
    <w:p w:rsidR="00264B0A" w:rsidRPr="005E5773" w:rsidRDefault="00264B0A" w:rsidP="00264B0A">
      <w:pPr>
        <w:spacing w:line="360" w:lineRule="auto"/>
        <w:ind w:right="140" w:firstLine="709"/>
        <w:rPr>
          <w:b/>
          <w:lang w:eastAsia="en-US"/>
        </w:rPr>
      </w:pPr>
      <w:r w:rsidRPr="005E5773">
        <w:rPr>
          <w:b/>
          <w:lang w:eastAsia="en-US"/>
        </w:rPr>
        <w:t>II. Основной этап</w:t>
      </w:r>
    </w:p>
    <w:p w:rsidR="00264B0A" w:rsidRPr="005E5773" w:rsidRDefault="00264B0A" w:rsidP="00264B0A">
      <w:pPr>
        <w:spacing w:line="360" w:lineRule="auto"/>
        <w:ind w:right="140" w:firstLine="709"/>
        <w:rPr>
          <w:lang w:eastAsia="en-US"/>
        </w:rPr>
      </w:pPr>
      <w:r w:rsidRPr="005E5773">
        <w:rPr>
          <w:lang w:eastAsia="en-US"/>
        </w:rPr>
        <w:t xml:space="preserve">1. Повторение учебного материала предыдущих занятий. </w:t>
      </w:r>
    </w:p>
    <w:p w:rsidR="00264B0A" w:rsidRPr="005E5773" w:rsidRDefault="00264B0A" w:rsidP="00264B0A">
      <w:pPr>
        <w:spacing w:line="360" w:lineRule="auto"/>
        <w:ind w:right="140" w:firstLine="709"/>
        <w:rPr>
          <w:lang w:eastAsia="en-US"/>
        </w:rPr>
      </w:pPr>
      <w:r w:rsidRPr="005E5773">
        <w:rPr>
          <w:lang w:eastAsia="en-US"/>
        </w:rPr>
        <w:t>Тематические беседы.</w:t>
      </w:r>
    </w:p>
    <w:p w:rsidR="00264B0A" w:rsidRPr="005E5773" w:rsidRDefault="00264B0A" w:rsidP="00264B0A">
      <w:pPr>
        <w:spacing w:line="360" w:lineRule="auto"/>
        <w:ind w:right="140" w:firstLine="709"/>
        <w:rPr>
          <w:lang w:eastAsia="en-US"/>
        </w:rPr>
      </w:pPr>
      <w:r w:rsidRPr="005E5773">
        <w:rPr>
          <w:lang w:eastAsia="en-US"/>
        </w:rPr>
        <w:t>2. Освоение теории и практики нового учебного материала.</w:t>
      </w:r>
    </w:p>
    <w:p w:rsidR="00264B0A" w:rsidRPr="005E5773" w:rsidRDefault="00264B0A" w:rsidP="00264B0A">
      <w:pPr>
        <w:spacing w:line="360" w:lineRule="auto"/>
        <w:ind w:right="140" w:firstLine="709"/>
        <w:rPr>
          <w:lang w:eastAsia="en-US"/>
        </w:rPr>
      </w:pPr>
      <w:r w:rsidRPr="005E5773">
        <w:rPr>
          <w:lang w:eastAsia="en-US"/>
        </w:rPr>
        <w:t>3. Выполнение практических заданий, упражнений по теме разделов.</w:t>
      </w:r>
    </w:p>
    <w:p w:rsidR="00264B0A" w:rsidRPr="005E5773" w:rsidRDefault="00264B0A" w:rsidP="00264B0A">
      <w:pPr>
        <w:spacing w:line="360" w:lineRule="auto"/>
        <w:ind w:right="140" w:firstLine="709"/>
        <w:rPr>
          <w:lang w:eastAsia="en-US"/>
        </w:rPr>
      </w:pPr>
      <w:r w:rsidRPr="005E5773">
        <w:rPr>
          <w:lang w:eastAsia="en-US"/>
        </w:rPr>
        <w:t xml:space="preserve">4. Дифференцированная самостоятельная работа. </w:t>
      </w:r>
    </w:p>
    <w:p w:rsidR="00264B0A" w:rsidRPr="005E5773" w:rsidRDefault="00264B0A" w:rsidP="00264B0A">
      <w:pPr>
        <w:spacing w:line="360" w:lineRule="auto"/>
        <w:ind w:right="140" w:firstLine="709"/>
        <w:rPr>
          <w:lang w:eastAsia="en-US"/>
        </w:rPr>
      </w:pPr>
      <w:r w:rsidRPr="005E5773">
        <w:rPr>
          <w:lang w:eastAsia="en-US"/>
        </w:rPr>
        <w:lastRenderedPageBreak/>
        <w:t>5. Регулярные физкультминутки и упражнения для глаз.</w:t>
      </w:r>
    </w:p>
    <w:p w:rsidR="00264B0A" w:rsidRPr="005E5773" w:rsidRDefault="00264B0A" w:rsidP="00264B0A">
      <w:pPr>
        <w:spacing w:line="360" w:lineRule="auto"/>
        <w:ind w:right="140" w:firstLine="709"/>
        <w:rPr>
          <w:b/>
          <w:lang w:eastAsia="en-US"/>
        </w:rPr>
      </w:pPr>
      <w:r w:rsidRPr="005E5773">
        <w:rPr>
          <w:b/>
          <w:lang w:eastAsia="en-US"/>
        </w:rPr>
        <w:t>III. Завершающий этап</w:t>
      </w:r>
    </w:p>
    <w:p w:rsidR="00264B0A" w:rsidRPr="005E5773" w:rsidRDefault="00264B0A" w:rsidP="00264B0A">
      <w:pPr>
        <w:spacing w:line="360" w:lineRule="auto"/>
        <w:ind w:right="140" w:firstLine="709"/>
        <w:rPr>
          <w:lang w:eastAsia="en-US"/>
        </w:rPr>
      </w:pPr>
      <w:r w:rsidRPr="005E5773">
        <w:rPr>
          <w:lang w:eastAsia="en-US"/>
        </w:rPr>
        <w:t>1. Рефлексия, самоанализ результатов.</w:t>
      </w:r>
    </w:p>
    <w:p w:rsidR="00264B0A" w:rsidRPr="005E5773" w:rsidRDefault="00264B0A" w:rsidP="00264B0A">
      <w:pPr>
        <w:spacing w:line="360" w:lineRule="auto"/>
        <w:ind w:right="140" w:firstLine="709"/>
        <w:rPr>
          <w:lang w:eastAsia="en-US"/>
        </w:rPr>
      </w:pPr>
      <w:r w:rsidRPr="005E5773">
        <w:rPr>
          <w:lang w:eastAsia="en-US"/>
        </w:rPr>
        <w:t xml:space="preserve">2. Общее подведение итогов занятия. </w:t>
      </w:r>
    </w:p>
    <w:p w:rsidR="00264B0A" w:rsidRPr="005E5773" w:rsidRDefault="00264B0A" w:rsidP="00264B0A">
      <w:pPr>
        <w:spacing w:line="360" w:lineRule="auto"/>
        <w:ind w:firstLine="567"/>
        <w:jc w:val="both"/>
        <w:rPr>
          <w:lang w:eastAsia="en-US"/>
        </w:rPr>
      </w:pPr>
      <w:r w:rsidRPr="005E5773">
        <w:rPr>
          <w:lang w:eastAsia="en-US"/>
        </w:rPr>
        <w:t xml:space="preserve">3. Мотивация учащихся на последующие занятия. </w:t>
      </w:r>
    </w:p>
    <w:p w:rsidR="00264B0A" w:rsidRPr="005E5773" w:rsidRDefault="00264B0A" w:rsidP="00264B0A">
      <w:pPr>
        <w:spacing w:line="360" w:lineRule="auto"/>
        <w:ind w:firstLine="567"/>
        <w:jc w:val="both"/>
      </w:pPr>
      <w:r w:rsidRPr="005E5773">
        <w:t>Методическое обеспечение Программы оформляется в табличной форме (Таблица 5).</w:t>
      </w:r>
    </w:p>
    <w:p w:rsidR="00264B0A" w:rsidRPr="005E5773" w:rsidRDefault="00264B0A" w:rsidP="00264B0A">
      <w:pPr>
        <w:spacing w:line="360" w:lineRule="auto"/>
        <w:ind w:firstLine="567"/>
        <w:jc w:val="right"/>
        <w:rPr>
          <w:i/>
        </w:rPr>
      </w:pPr>
      <w:r w:rsidRPr="005E5773">
        <w:rPr>
          <w:i/>
        </w:rPr>
        <w:t>Таблица 5.</w:t>
      </w:r>
    </w:p>
    <w:tbl>
      <w:tblPr>
        <w:tblStyle w:val="a6"/>
        <w:tblW w:w="0" w:type="auto"/>
        <w:tblInd w:w="719" w:type="dxa"/>
        <w:tblLook w:val="04A0" w:firstRow="1" w:lastRow="0" w:firstColumn="1" w:lastColumn="0" w:noHBand="0" w:noVBand="1"/>
      </w:tblPr>
      <w:tblGrid>
        <w:gridCol w:w="874"/>
        <w:gridCol w:w="4133"/>
        <w:gridCol w:w="4185"/>
      </w:tblGrid>
      <w:tr w:rsidR="00D1076A" w:rsidRPr="005E5773" w:rsidTr="00D1076A">
        <w:tc>
          <w:tcPr>
            <w:tcW w:w="874" w:type="dxa"/>
          </w:tcPr>
          <w:p w:rsidR="00D1076A" w:rsidRPr="005E5773" w:rsidRDefault="00D1076A" w:rsidP="00D1076A">
            <w:pPr>
              <w:spacing w:line="360" w:lineRule="auto"/>
              <w:jc w:val="center"/>
            </w:pPr>
            <w:r w:rsidRPr="005E5773">
              <w:t>№</w:t>
            </w:r>
          </w:p>
          <w:p w:rsidR="00D1076A" w:rsidRPr="005E5773" w:rsidRDefault="00D1076A" w:rsidP="00D1076A">
            <w:pPr>
              <w:spacing w:line="360" w:lineRule="auto"/>
              <w:jc w:val="center"/>
            </w:pPr>
            <w:r w:rsidRPr="005E5773">
              <w:t>п/п</w:t>
            </w:r>
          </w:p>
        </w:tc>
        <w:tc>
          <w:tcPr>
            <w:tcW w:w="4133" w:type="dxa"/>
          </w:tcPr>
          <w:p w:rsidR="00D1076A" w:rsidRPr="005E5773" w:rsidRDefault="00D1076A" w:rsidP="00D1076A">
            <w:pPr>
              <w:spacing w:line="360" w:lineRule="auto"/>
              <w:jc w:val="center"/>
            </w:pPr>
            <w:r w:rsidRPr="005E5773">
              <w:t>Название раздела, темы</w:t>
            </w:r>
          </w:p>
        </w:tc>
        <w:tc>
          <w:tcPr>
            <w:tcW w:w="4185" w:type="dxa"/>
          </w:tcPr>
          <w:p w:rsidR="00D1076A" w:rsidRPr="005E5773" w:rsidRDefault="00D1076A" w:rsidP="00D1076A">
            <w:pPr>
              <w:spacing w:line="360" w:lineRule="auto"/>
              <w:jc w:val="center"/>
            </w:pPr>
            <w:r w:rsidRPr="005E5773">
              <w:t>Дидактические и методические материалы</w:t>
            </w:r>
          </w:p>
        </w:tc>
      </w:tr>
      <w:tr w:rsidR="00D1076A" w:rsidRPr="005E5773" w:rsidTr="00D1076A">
        <w:tc>
          <w:tcPr>
            <w:tcW w:w="874" w:type="dxa"/>
          </w:tcPr>
          <w:p w:rsidR="00D1076A" w:rsidRPr="005E5773" w:rsidRDefault="00D1076A" w:rsidP="00D1076A">
            <w:pPr>
              <w:spacing w:line="360" w:lineRule="auto"/>
              <w:jc w:val="center"/>
            </w:pPr>
            <w:r w:rsidRPr="005E5773">
              <w:t>1.</w:t>
            </w:r>
          </w:p>
        </w:tc>
        <w:tc>
          <w:tcPr>
            <w:tcW w:w="4133" w:type="dxa"/>
          </w:tcPr>
          <w:p w:rsidR="00D1076A" w:rsidRPr="005E5773" w:rsidRDefault="00D1076A" w:rsidP="00D1076A">
            <w:pPr>
              <w:jc w:val="center"/>
              <w:rPr>
                <w:u w:val="single"/>
              </w:rPr>
            </w:pPr>
            <w:r w:rsidRPr="005E5773">
              <w:rPr>
                <w:b/>
              </w:rPr>
              <w:t>Раздел 1.</w:t>
            </w:r>
            <w:r w:rsidRPr="005E5773">
              <w:t xml:space="preserve"> </w:t>
            </w:r>
            <w:r w:rsidRPr="005E5773">
              <w:rPr>
                <w:b/>
              </w:rPr>
              <w:t xml:space="preserve">Введение в робототехнику </w:t>
            </w:r>
          </w:p>
        </w:tc>
        <w:tc>
          <w:tcPr>
            <w:tcW w:w="4185" w:type="dxa"/>
          </w:tcPr>
          <w:p w:rsidR="00D1076A" w:rsidRPr="005E5773" w:rsidRDefault="00D1076A" w:rsidP="00D1076A">
            <w:pPr>
              <w:spacing w:line="360" w:lineRule="auto"/>
              <w:jc w:val="center"/>
            </w:pPr>
            <w:r w:rsidRPr="005E5773">
              <w:t>компьютер</w:t>
            </w:r>
          </w:p>
        </w:tc>
      </w:tr>
      <w:tr w:rsidR="00D1076A" w:rsidRPr="005E5773" w:rsidTr="00D1076A">
        <w:tc>
          <w:tcPr>
            <w:tcW w:w="874" w:type="dxa"/>
          </w:tcPr>
          <w:p w:rsidR="00D1076A" w:rsidRPr="005E5773" w:rsidRDefault="00D1076A" w:rsidP="00D1076A">
            <w:pPr>
              <w:spacing w:line="360" w:lineRule="auto"/>
              <w:jc w:val="center"/>
            </w:pPr>
            <w:r w:rsidRPr="005E5773">
              <w:t>2.</w:t>
            </w:r>
          </w:p>
        </w:tc>
        <w:tc>
          <w:tcPr>
            <w:tcW w:w="4133" w:type="dxa"/>
          </w:tcPr>
          <w:p w:rsidR="00D1076A" w:rsidRPr="005E5773" w:rsidRDefault="00D1076A" w:rsidP="00D1076A">
            <w:pPr>
              <w:autoSpaceDE w:val="0"/>
              <w:autoSpaceDN w:val="0"/>
              <w:adjustRightInd w:val="0"/>
              <w:jc w:val="center"/>
              <w:rPr>
                <w:b/>
              </w:rPr>
            </w:pPr>
            <w:r w:rsidRPr="005E5773">
              <w:rPr>
                <w:b/>
              </w:rPr>
              <w:t>Раздел 2. Работа со специализированным программным обеспечением</w:t>
            </w:r>
          </w:p>
        </w:tc>
        <w:tc>
          <w:tcPr>
            <w:tcW w:w="4185" w:type="dxa"/>
          </w:tcPr>
          <w:p w:rsidR="00D1076A" w:rsidRPr="005E5773" w:rsidRDefault="00D1076A" w:rsidP="00D1076A">
            <w:pPr>
              <w:spacing w:line="360" w:lineRule="auto"/>
              <w:jc w:val="center"/>
              <w:rPr>
                <w:lang w:val="en-US"/>
              </w:rPr>
            </w:pPr>
            <w:r w:rsidRPr="005E5773">
              <w:t xml:space="preserve">компьютер, </w:t>
            </w:r>
            <w:r w:rsidRPr="005E5773">
              <w:rPr>
                <w:lang w:val="en-US"/>
              </w:rPr>
              <w:t>Dobot Magician</w:t>
            </w:r>
          </w:p>
        </w:tc>
      </w:tr>
      <w:tr w:rsidR="00D1076A" w:rsidRPr="005E5773" w:rsidTr="00D1076A">
        <w:tc>
          <w:tcPr>
            <w:tcW w:w="874" w:type="dxa"/>
          </w:tcPr>
          <w:p w:rsidR="00D1076A" w:rsidRPr="005E5773" w:rsidRDefault="00D1076A" w:rsidP="00D1076A">
            <w:pPr>
              <w:spacing w:line="360" w:lineRule="auto"/>
              <w:jc w:val="center"/>
            </w:pPr>
            <w:r w:rsidRPr="005E5773">
              <w:t>3.</w:t>
            </w:r>
          </w:p>
        </w:tc>
        <w:tc>
          <w:tcPr>
            <w:tcW w:w="4133" w:type="dxa"/>
          </w:tcPr>
          <w:p w:rsidR="00D1076A" w:rsidRPr="005E5773" w:rsidRDefault="00D1076A" w:rsidP="00D1076A">
            <w:pPr>
              <w:autoSpaceDE w:val="0"/>
              <w:autoSpaceDN w:val="0"/>
              <w:adjustRightInd w:val="0"/>
              <w:jc w:val="center"/>
              <w:rPr>
                <w:b/>
              </w:rPr>
            </w:pPr>
            <w:r w:rsidRPr="005E5773">
              <w:rPr>
                <w:b/>
              </w:rPr>
              <w:t xml:space="preserve">Раздел 3. </w:t>
            </w:r>
            <w:r w:rsidRPr="005E5773">
              <w:rPr>
                <w:b/>
                <w:bCs/>
              </w:rPr>
              <w:t>Основы управления манипулятором</w:t>
            </w:r>
          </w:p>
        </w:tc>
        <w:tc>
          <w:tcPr>
            <w:tcW w:w="4185" w:type="dxa"/>
          </w:tcPr>
          <w:p w:rsidR="00D1076A" w:rsidRPr="005E5773" w:rsidRDefault="00D1076A" w:rsidP="00D1076A">
            <w:pPr>
              <w:spacing w:line="360" w:lineRule="auto"/>
              <w:jc w:val="center"/>
            </w:pPr>
            <w:r w:rsidRPr="005E5773">
              <w:t xml:space="preserve">компьютер, </w:t>
            </w:r>
            <w:r w:rsidRPr="005E5773">
              <w:rPr>
                <w:lang w:val="en-US"/>
              </w:rPr>
              <w:t>Dobot Magician</w:t>
            </w:r>
          </w:p>
        </w:tc>
      </w:tr>
      <w:tr w:rsidR="00D1076A" w:rsidRPr="005E5773" w:rsidTr="00D1076A">
        <w:tc>
          <w:tcPr>
            <w:tcW w:w="874" w:type="dxa"/>
          </w:tcPr>
          <w:p w:rsidR="00D1076A" w:rsidRPr="005E5773" w:rsidRDefault="00D1076A" w:rsidP="00D1076A">
            <w:pPr>
              <w:spacing w:line="360" w:lineRule="auto"/>
              <w:jc w:val="center"/>
            </w:pPr>
            <w:r w:rsidRPr="005E5773">
              <w:t>4.</w:t>
            </w:r>
          </w:p>
        </w:tc>
        <w:tc>
          <w:tcPr>
            <w:tcW w:w="4133" w:type="dxa"/>
          </w:tcPr>
          <w:p w:rsidR="00D1076A" w:rsidRPr="005E5773" w:rsidRDefault="00D1076A" w:rsidP="00D1076A">
            <w:pPr>
              <w:autoSpaceDE w:val="0"/>
              <w:autoSpaceDN w:val="0"/>
              <w:adjustRightInd w:val="0"/>
              <w:jc w:val="center"/>
              <w:rPr>
                <w:b/>
              </w:rPr>
            </w:pPr>
            <w:r w:rsidRPr="005E5773">
              <w:rPr>
                <w:b/>
              </w:rPr>
              <w:t>Раздел 4. Основы графического режима</w:t>
            </w:r>
          </w:p>
        </w:tc>
        <w:tc>
          <w:tcPr>
            <w:tcW w:w="4185" w:type="dxa"/>
          </w:tcPr>
          <w:p w:rsidR="00D1076A" w:rsidRPr="005E5773" w:rsidRDefault="00D1076A" w:rsidP="00D1076A">
            <w:pPr>
              <w:spacing w:line="360" w:lineRule="auto"/>
              <w:jc w:val="center"/>
            </w:pPr>
            <w:r w:rsidRPr="005E5773">
              <w:t xml:space="preserve">компьютер, </w:t>
            </w:r>
            <w:r w:rsidRPr="005E5773">
              <w:rPr>
                <w:lang w:val="en-US"/>
              </w:rPr>
              <w:t>Dobot Magician</w:t>
            </w:r>
          </w:p>
        </w:tc>
      </w:tr>
      <w:tr w:rsidR="00D1076A" w:rsidRPr="005E5773" w:rsidTr="00D1076A">
        <w:tc>
          <w:tcPr>
            <w:tcW w:w="874" w:type="dxa"/>
          </w:tcPr>
          <w:p w:rsidR="00D1076A" w:rsidRPr="005E5773" w:rsidRDefault="00D1076A" w:rsidP="00D1076A">
            <w:pPr>
              <w:spacing w:line="360" w:lineRule="auto"/>
              <w:jc w:val="center"/>
            </w:pPr>
            <w:r w:rsidRPr="005E5773">
              <w:t>5.</w:t>
            </w:r>
          </w:p>
        </w:tc>
        <w:tc>
          <w:tcPr>
            <w:tcW w:w="4133" w:type="dxa"/>
          </w:tcPr>
          <w:p w:rsidR="00D1076A" w:rsidRPr="005E5773" w:rsidRDefault="00D1076A" w:rsidP="00D1076A">
            <w:pPr>
              <w:autoSpaceDE w:val="0"/>
              <w:autoSpaceDN w:val="0"/>
              <w:adjustRightInd w:val="0"/>
              <w:jc w:val="center"/>
              <w:rPr>
                <w:b/>
              </w:rPr>
            </w:pPr>
            <w:r w:rsidRPr="005E5773">
              <w:rPr>
                <w:b/>
              </w:rPr>
              <w:t xml:space="preserve">Раздел 5 </w:t>
            </w:r>
            <w:r w:rsidRPr="005E5773">
              <w:rPr>
                <w:b/>
                <w:bCs/>
              </w:rPr>
              <w:t>Основы лазерной гравировки</w:t>
            </w:r>
          </w:p>
        </w:tc>
        <w:tc>
          <w:tcPr>
            <w:tcW w:w="4185" w:type="dxa"/>
          </w:tcPr>
          <w:p w:rsidR="00D1076A" w:rsidRPr="005E5773" w:rsidRDefault="00D1076A" w:rsidP="00D1076A">
            <w:pPr>
              <w:spacing w:line="360" w:lineRule="auto"/>
              <w:jc w:val="center"/>
            </w:pPr>
            <w:r w:rsidRPr="005E5773">
              <w:t xml:space="preserve">компьютер, </w:t>
            </w:r>
            <w:r w:rsidRPr="005E5773">
              <w:rPr>
                <w:lang w:val="en-US"/>
              </w:rPr>
              <w:t>Dobot Magician</w:t>
            </w:r>
          </w:p>
        </w:tc>
      </w:tr>
      <w:tr w:rsidR="00D1076A" w:rsidRPr="005E5773" w:rsidTr="00D1076A">
        <w:tc>
          <w:tcPr>
            <w:tcW w:w="874" w:type="dxa"/>
          </w:tcPr>
          <w:p w:rsidR="00D1076A" w:rsidRPr="005E5773" w:rsidRDefault="00D1076A" w:rsidP="00D1076A">
            <w:pPr>
              <w:spacing w:line="360" w:lineRule="auto"/>
              <w:jc w:val="center"/>
            </w:pPr>
            <w:r w:rsidRPr="005E5773">
              <w:t>6.</w:t>
            </w:r>
          </w:p>
        </w:tc>
        <w:tc>
          <w:tcPr>
            <w:tcW w:w="4133" w:type="dxa"/>
          </w:tcPr>
          <w:p w:rsidR="00D1076A" w:rsidRPr="005E5773" w:rsidRDefault="00D1076A" w:rsidP="00D1076A">
            <w:pPr>
              <w:autoSpaceDE w:val="0"/>
              <w:autoSpaceDN w:val="0"/>
              <w:adjustRightInd w:val="0"/>
              <w:jc w:val="center"/>
              <w:rPr>
                <w:b/>
              </w:rPr>
            </w:pPr>
            <w:r w:rsidRPr="005E5773">
              <w:rPr>
                <w:b/>
              </w:rPr>
              <w:t xml:space="preserve">Раздел 6 </w:t>
            </w:r>
            <w:r w:rsidRPr="005E5773">
              <w:rPr>
                <w:b/>
                <w:bCs/>
              </w:rPr>
              <w:t>Основы аддитивных технологий</w:t>
            </w:r>
          </w:p>
        </w:tc>
        <w:tc>
          <w:tcPr>
            <w:tcW w:w="4185" w:type="dxa"/>
          </w:tcPr>
          <w:p w:rsidR="00D1076A" w:rsidRPr="005E5773" w:rsidRDefault="00D1076A" w:rsidP="00D1076A">
            <w:pPr>
              <w:spacing w:line="360" w:lineRule="auto"/>
              <w:jc w:val="center"/>
            </w:pPr>
            <w:r w:rsidRPr="005E5773">
              <w:t xml:space="preserve">компьютер, </w:t>
            </w:r>
            <w:r w:rsidRPr="005E5773">
              <w:rPr>
                <w:lang w:val="en-US"/>
              </w:rPr>
              <w:t>Dobot Magician</w:t>
            </w:r>
          </w:p>
        </w:tc>
      </w:tr>
      <w:tr w:rsidR="00D1076A" w:rsidRPr="005E5773" w:rsidTr="00D1076A">
        <w:tc>
          <w:tcPr>
            <w:tcW w:w="874" w:type="dxa"/>
          </w:tcPr>
          <w:p w:rsidR="00D1076A" w:rsidRPr="005E5773" w:rsidRDefault="00D1076A" w:rsidP="00D1076A">
            <w:pPr>
              <w:spacing w:line="360" w:lineRule="auto"/>
              <w:jc w:val="center"/>
            </w:pPr>
            <w:r w:rsidRPr="005E5773">
              <w:t>7.</w:t>
            </w:r>
          </w:p>
        </w:tc>
        <w:tc>
          <w:tcPr>
            <w:tcW w:w="4133" w:type="dxa"/>
          </w:tcPr>
          <w:p w:rsidR="00D1076A" w:rsidRPr="005E5773" w:rsidRDefault="00D1076A" w:rsidP="00D1076A">
            <w:pPr>
              <w:autoSpaceDE w:val="0"/>
              <w:autoSpaceDN w:val="0"/>
              <w:adjustRightInd w:val="0"/>
              <w:jc w:val="center"/>
              <w:rPr>
                <w:b/>
              </w:rPr>
            </w:pPr>
            <w:r w:rsidRPr="005E5773">
              <w:rPr>
                <w:b/>
              </w:rPr>
              <w:t xml:space="preserve">Раздел 7. </w:t>
            </w:r>
            <w:r w:rsidRPr="005E5773">
              <w:rPr>
                <w:b/>
                <w:bCs/>
              </w:rPr>
              <w:t>Основы программирования</w:t>
            </w:r>
          </w:p>
        </w:tc>
        <w:tc>
          <w:tcPr>
            <w:tcW w:w="4185" w:type="dxa"/>
          </w:tcPr>
          <w:p w:rsidR="00D1076A" w:rsidRPr="005E5773" w:rsidRDefault="00D1076A" w:rsidP="00D1076A">
            <w:pPr>
              <w:spacing w:line="360" w:lineRule="auto"/>
              <w:jc w:val="center"/>
            </w:pPr>
            <w:r w:rsidRPr="005E5773">
              <w:t xml:space="preserve">компьютер, </w:t>
            </w:r>
            <w:r w:rsidRPr="005E5773">
              <w:rPr>
                <w:lang w:val="en-US"/>
              </w:rPr>
              <w:t>Dobot Magician</w:t>
            </w:r>
          </w:p>
        </w:tc>
      </w:tr>
      <w:tr w:rsidR="00D1076A" w:rsidRPr="005E5773" w:rsidTr="00D1076A">
        <w:tc>
          <w:tcPr>
            <w:tcW w:w="874" w:type="dxa"/>
          </w:tcPr>
          <w:p w:rsidR="00D1076A" w:rsidRPr="005E5773" w:rsidRDefault="00D1076A" w:rsidP="00D1076A">
            <w:pPr>
              <w:spacing w:line="360" w:lineRule="auto"/>
              <w:jc w:val="center"/>
            </w:pPr>
            <w:r w:rsidRPr="005E5773">
              <w:t>8.</w:t>
            </w:r>
          </w:p>
        </w:tc>
        <w:tc>
          <w:tcPr>
            <w:tcW w:w="4133" w:type="dxa"/>
          </w:tcPr>
          <w:p w:rsidR="00D1076A" w:rsidRPr="005E5773" w:rsidRDefault="00D1076A" w:rsidP="00D1076A">
            <w:pPr>
              <w:autoSpaceDE w:val="0"/>
              <w:autoSpaceDN w:val="0"/>
              <w:adjustRightInd w:val="0"/>
              <w:jc w:val="center"/>
              <w:rPr>
                <w:b/>
              </w:rPr>
            </w:pPr>
            <w:r w:rsidRPr="005E5773">
              <w:rPr>
                <w:b/>
              </w:rPr>
              <w:t xml:space="preserve">Раздел 8. </w:t>
            </w:r>
            <w:r w:rsidRPr="005E5773">
              <w:rPr>
                <w:b/>
                <w:bCs/>
              </w:rPr>
              <w:t>Повторение</w:t>
            </w:r>
          </w:p>
        </w:tc>
        <w:tc>
          <w:tcPr>
            <w:tcW w:w="4185" w:type="dxa"/>
          </w:tcPr>
          <w:p w:rsidR="00D1076A" w:rsidRPr="005E5773" w:rsidRDefault="00D1076A" w:rsidP="00D1076A">
            <w:pPr>
              <w:spacing w:line="360" w:lineRule="auto"/>
              <w:jc w:val="center"/>
            </w:pPr>
            <w:r w:rsidRPr="005E5773">
              <w:t>компьютер</w:t>
            </w:r>
          </w:p>
        </w:tc>
      </w:tr>
    </w:tbl>
    <w:p w:rsidR="00DC174B" w:rsidRPr="005E5773" w:rsidRDefault="00DC174B"/>
    <w:p w:rsidR="00D1076A" w:rsidRDefault="00642882" w:rsidP="00D1076A">
      <w:pPr>
        <w:spacing w:line="360" w:lineRule="auto"/>
        <w:ind w:firstLine="567"/>
        <w:jc w:val="center"/>
        <w:rPr>
          <w:b/>
        </w:rPr>
      </w:pPr>
      <w:r>
        <w:rPr>
          <w:b/>
        </w:rPr>
        <w:t>3.6.</w:t>
      </w:r>
      <w:r w:rsidR="00D1076A" w:rsidRPr="005E5773">
        <w:rPr>
          <w:b/>
        </w:rPr>
        <w:t>Условия реализации Программы</w:t>
      </w:r>
    </w:p>
    <w:p w:rsidR="007D60C9" w:rsidRPr="003276F8" w:rsidRDefault="007D60C9" w:rsidP="007D60C9">
      <w:pPr>
        <w:jc w:val="both"/>
      </w:pPr>
      <w:r w:rsidRPr="00736BA5">
        <w:t xml:space="preserve">- </w:t>
      </w:r>
      <w:r w:rsidRPr="002C5FE1">
        <w:rPr>
          <w:b/>
        </w:rPr>
        <w:t>материально-техническое обеспечение</w:t>
      </w:r>
      <w:r>
        <w:t>: з</w:t>
      </w:r>
      <w:r w:rsidRPr="003276F8">
        <w:t xml:space="preserve">анятия по </w:t>
      </w:r>
      <w:r>
        <w:t xml:space="preserve">ДОП технической направленности </w:t>
      </w:r>
      <w:r w:rsidRPr="003276F8">
        <w:t>«</w:t>
      </w:r>
      <w:r>
        <w:t>Юный техник</w:t>
      </w:r>
      <w:r w:rsidRPr="003276F8">
        <w:t>» проводятся на базе МКОУ «Большежировская СОШ» в кабинете</w:t>
      </w:r>
      <w:r>
        <w:t xml:space="preserve"> информатики. Кабинет находится на 1</w:t>
      </w:r>
      <w:r w:rsidRPr="003276F8">
        <w:t xml:space="preserve"> этаже основного здания и имеет все необходимое для занятий. Рабочие места учащихся укомпл</w:t>
      </w:r>
      <w:r>
        <w:t xml:space="preserve">ектованы столами и стульями. В </w:t>
      </w:r>
      <w:r w:rsidRPr="003276F8">
        <w:t>гигиенических целях в кабинете имеется умывальники и емкости для сбора мусора. Температурный режим в кабинете поддерживается в норме. Для обеспечения проветривания все окна легк</w:t>
      </w:r>
      <w:r>
        <w:t xml:space="preserve">о открываются. </w:t>
      </w:r>
    </w:p>
    <w:p w:rsidR="007D60C9" w:rsidRDefault="007D60C9" w:rsidP="007D60C9">
      <w:pPr>
        <w:pStyle w:val="a7"/>
        <w:rPr>
          <w:b/>
        </w:rPr>
      </w:pPr>
      <w:r w:rsidRPr="002C5FE1">
        <w:rPr>
          <w:b/>
        </w:rPr>
        <w:t>- перечень оборудования учебного кабинета</w:t>
      </w:r>
      <w:r>
        <w:rPr>
          <w:b/>
        </w:rPr>
        <w:t>:</w:t>
      </w:r>
    </w:p>
    <w:p w:rsidR="007D60C9" w:rsidRPr="003276F8" w:rsidRDefault="007D60C9" w:rsidP="007D60C9">
      <w:pPr>
        <w:pStyle w:val="ad"/>
        <w:numPr>
          <w:ilvl w:val="0"/>
          <w:numId w:val="21"/>
        </w:numPr>
        <w:shd w:val="clear" w:color="auto" w:fill="FFFFFF"/>
        <w:spacing w:before="0" w:beforeAutospacing="0" w:after="0" w:afterAutospacing="0"/>
        <w:ind w:left="0"/>
        <w:jc w:val="both"/>
      </w:pPr>
      <w:r w:rsidRPr="003276F8">
        <w:t>помещение для занятий, парты, стулья;</w:t>
      </w:r>
    </w:p>
    <w:p w:rsidR="007D60C9" w:rsidRDefault="007D60C9" w:rsidP="007D60C9">
      <w:pPr>
        <w:pStyle w:val="ad"/>
        <w:numPr>
          <w:ilvl w:val="0"/>
          <w:numId w:val="21"/>
        </w:numPr>
        <w:shd w:val="clear" w:color="auto" w:fill="FFFFFF"/>
        <w:spacing w:before="0" w:beforeAutospacing="0" w:after="0" w:afterAutospacing="0"/>
        <w:ind w:left="0"/>
        <w:jc w:val="both"/>
      </w:pPr>
      <w:r w:rsidRPr="003276F8">
        <w:t>видео и фото приборы.</w:t>
      </w:r>
    </w:p>
    <w:p w:rsidR="007D60C9" w:rsidRDefault="007D60C9" w:rsidP="007D60C9">
      <w:pPr>
        <w:pStyle w:val="ad"/>
        <w:numPr>
          <w:ilvl w:val="0"/>
          <w:numId w:val="21"/>
        </w:numPr>
        <w:shd w:val="clear" w:color="auto" w:fill="FFFFFF"/>
        <w:spacing w:before="0" w:beforeAutospacing="0" w:after="0" w:afterAutospacing="0"/>
        <w:ind w:left="0"/>
        <w:jc w:val="both"/>
      </w:pPr>
      <w:r w:rsidRPr="004170EF">
        <w:rPr>
          <w:spacing w:val="1"/>
        </w:rPr>
        <w:t>д</w:t>
      </w:r>
      <w:r w:rsidRPr="003276F8">
        <w:t>е</w:t>
      </w:r>
      <w:r w:rsidRPr="004170EF">
        <w:rPr>
          <w:spacing w:val="-3"/>
        </w:rPr>
        <w:t>м</w:t>
      </w:r>
      <w:r w:rsidRPr="004170EF">
        <w:rPr>
          <w:spacing w:val="1"/>
        </w:rPr>
        <w:t>он</w:t>
      </w:r>
      <w:r w:rsidRPr="003276F8">
        <w:t>с</w:t>
      </w:r>
      <w:r w:rsidRPr="004170EF">
        <w:rPr>
          <w:spacing w:val="-3"/>
        </w:rPr>
        <w:t>т</w:t>
      </w:r>
      <w:r w:rsidRPr="004170EF">
        <w:rPr>
          <w:spacing w:val="1"/>
        </w:rPr>
        <w:t>р</w:t>
      </w:r>
      <w:r w:rsidRPr="004170EF">
        <w:rPr>
          <w:spacing w:val="-2"/>
        </w:rPr>
        <w:t>а</w:t>
      </w:r>
      <w:r w:rsidRPr="004170EF">
        <w:rPr>
          <w:spacing w:val="1"/>
        </w:rPr>
        <w:t>ц</w:t>
      </w:r>
      <w:r w:rsidRPr="004170EF">
        <w:rPr>
          <w:spacing w:val="-1"/>
        </w:rPr>
        <w:t>ио</w:t>
      </w:r>
      <w:r w:rsidRPr="004170EF">
        <w:rPr>
          <w:spacing w:val="1"/>
        </w:rPr>
        <w:t>н</w:t>
      </w:r>
      <w:r w:rsidRPr="004170EF">
        <w:rPr>
          <w:spacing w:val="-1"/>
        </w:rPr>
        <w:t>н</w:t>
      </w:r>
      <w:r w:rsidRPr="004170EF">
        <w:rPr>
          <w:spacing w:val="1"/>
        </w:rPr>
        <w:t>ы</w:t>
      </w:r>
      <w:r w:rsidRPr="003276F8">
        <w:t>й   к</w:t>
      </w:r>
      <w:r w:rsidRPr="004170EF">
        <w:rPr>
          <w:spacing w:val="1"/>
        </w:rPr>
        <w:t>о</w:t>
      </w:r>
      <w:r w:rsidRPr="003276F8">
        <w:t>мпл</w:t>
      </w:r>
      <w:r w:rsidRPr="004170EF">
        <w:rPr>
          <w:spacing w:val="-2"/>
        </w:rPr>
        <w:t>е</w:t>
      </w:r>
      <w:r>
        <w:t>кс,</w:t>
      </w:r>
      <w:r w:rsidRPr="003276F8">
        <w:t xml:space="preserve"> вк</w:t>
      </w:r>
      <w:r w:rsidRPr="004170EF">
        <w:rPr>
          <w:spacing w:val="-1"/>
        </w:rPr>
        <w:t>лю</w:t>
      </w:r>
      <w:r w:rsidRPr="004170EF">
        <w:rPr>
          <w:spacing w:val="-2"/>
        </w:rPr>
        <w:t>ч</w:t>
      </w:r>
      <w:r w:rsidRPr="003276F8">
        <w:t>аю</w:t>
      </w:r>
      <w:r w:rsidRPr="004170EF">
        <w:rPr>
          <w:spacing w:val="-1"/>
        </w:rPr>
        <w:t>щ</w:t>
      </w:r>
      <w:r w:rsidRPr="004170EF">
        <w:rPr>
          <w:spacing w:val="1"/>
        </w:rPr>
        <w:t>и</w:t>
      </w:r>
      <w:r>
        <w:t xml:space="preserve">й </w:t>
      </w:r>
      <w:r w:rsidRPr="003276F8">
        <w:t>в   с</w:t>
      </w:r>
      <w:r w:rsidRPr="004170EF">
        <w:rPr>
          <w:spacing w:val="-2"/>
        </w:rPr>
        <w:t>е</w:t>
      </w:r>
      <w:r w:rsidRPr="004170EF">
        <w:rPr>
          <w:spacing w:val="1"/>
        </w:rPr>
        <w:t>б</w:t>
      </w:r>
      <w:r w:rsidRPr="004170EF">
        <w:rPr>
          <w:spacing w:val="-2"/>
        </w:rPr>
        <w:t>я</w:t>
      </w:r>
      <w:r>
        <w:t xml:space="preserve">: </w:t>
      </w:r>
      <w:r w:rsidRPr="004170EF">
        <w:rPr>
          <w:spacing w:val="-3"/>
        </w:rPr>
        <w:t>м</w:t>
      </w:r>
      <w:r w:rsidRPr="004170EF">
        <w:rPr>
          <w:spacing w:val="-1"/>
        </w:rPr>
        <w:t>уль</w:t>
      </w:r>
      <w:r w:rsidRPr="003276F8">
        <w:t>тиме</w:t>
      </w:r>
      <w:r w:rsidRPr="004170EF">
        <w:rPr>
          <w:spacing w:val="1"/>
        </w:rPr>
        <w:t>д</w:t>
      </w:r>
      <w:r w:rsidRPr="004170EF">
        <w:rPr>
          <w:spacing w:val="-1"/>
        </w:rPr>
        <w:t>и</w:t>
      </w:r>
      <w:r w:rsidRPr="003276F8">
        <w:t>а</w:t>
      </w:r>
      <w:r>
        <w:t xml:space="preserve"> </w:t>
      </w:r>
      <w:r w:rsidRPr="004170EF">
        <w:rPr>
          <w:spacing w:val="-1"/>
        </w:rPr>
        <w:t>п</w:t>
      </w:r>
      <w:r w:rsidRPr="004170EF">
        <w:rPr>
          <w:spacing w:val="1"/>
        </w:rPr>
        <w:t>р</w:t>
      </w:r>
      <w:r w:rsidRPr="004170EF">
        <w:rPr>
          <w:spacing w:val="-1"/>
        </w:rPr>
        <w:t>о</w:t>
      </w:r>
      <w:r w:rsidRPr="003276F8">
        <w:t>ек</w:t>
      </w:r>
      <w:r w:rsidRPr="004170EF">
        <w:rPr>
          <w:spacing w:val="-2"/>
        </w:rPr>
        <w:t>т</w:t>
      </w:r>
      <w:r w:rsidRPr="004170EF">
        <w:rPr>
          <w:spacing w:val="-1"/>
        </w:rPr>
        <w:t>о</w:t>
      </w:r>
      <w:r w:rsidRPr="004170EF">
        <w:rPr>
          <w:spacing w:val="1"/>
        </w:rPr>
        <w:t>р</w:t>
      </w:r>
      <w:r w:rsidRPr="003276F8">
        <w:t>,</w:t>
      </w:r>
      <w:r>
        <w:t xml:space="preserve"> </w:t>
      </w:r>
      <w:r w:rsidRPr="004170EF">
        <w:rPr>
          <w:spacing w:val="1"/>
        </w:rPr>
        <w:t>п</w:t>
      </w:r>
      <w:r w:rsidRPr="004170EF">
        <w:rPr>
          <w:spacing w:val="-2"/>
        </w:rPr>
        <w:t>е</w:t>
      </w:r>
      <w:r w:rsidRPr="004170EF">
        <w:rPr>
          <w:spacing w:val="1"/>
        </w:rPr>
        <w:t>р</w:t>
      </w:r>
      <w:r w:rsidRPr="004170EF">
        <w:rPr>
          <w:spacing w:val="-2"/>
        </w:rPr>
        <w:t>с</w:t>
      </w:r>
      <w:r w:rsidRPr="004170EF">
        <w:rPr>
          <w:spacing w:val="1"/>
        </w:rPr>
        <w:t>он</w:t>
      </w:r>
      <w:r w:rsidRPr="003276F8">
        <w:t>ал</w:t>
      </w:r>
      <w:r w:rsidRPr="004170EF">
        <w:rPr>
          <w:spacing w:val="-4"/>
        </w:rPr>
        <w:t>ь</w:t>
      </w:r>
      <w:r w:rsidRPr="004170EF">
        <w:rPr>
          <w:spacing w:val="1"/>
        </w:rPr>
        <w:t>н</w:t>
      </w:r>
      <w:r w:rsidRPr="004170EF">
        <w:rPr>
          <w:spacing w:val="-1"/>
        </w:rPr>
        <w:t>ы</w:t>
      </w:r>
      <w:r w:rsidRPr="003276F8">
        <w:t>й</w:t>
      </w:r>
      <w:r>
        <w:t xml:space="preserve"> </w:t>
      </w:r>
      <w:r w:rsidRPr="004170EF">
        <w:rPr>
          <w:spacing w:val="-3"/>
        </w:rPr>
        <w:t>к</w:t>
      </w:r>
      <w:r w:rsidRPr="004170EF">
        <w:rPr>
          <w:spacing w:val="-1"/>
        </w:rPr>
        <w:t>о</w:t>
      </w:r>
      <w:r w:rsidRPr="003276F8">
        <w:t>мпь</w:t>
      </w:r>
      <w:r w:rsidRPr="004170EF">
        <w:rPr>
          <w:spacing w:val="-1"/>
        </w:rPr>
        <w:t>ю</w:t>
      </w:r>
      <w:r w:rsidRPr="003276F8">
        <w:t>тер</w:t>
      </w:r>
      <w:r>
        <w:t xml:space="preserve"> </w:t>
      </w:r>
      <w:r w:rsidRPr="003276F8">
        <w:t>и</w:t>
      </w:r>
      <w:r>
        <w:t xml:space="preserve"> </w:t>
      </w:r>
      <w:r w:rsidRPr="004170EF">
        <w:rPr>
          <w:spacing w:val="-2"/>
        </w:rPr>
        <w:t>н</w:t>
      </w:r>
      <w:r w:rsidRPr="004170EF">
        <w:rPr>
          <w:spacing w:val="1"/>
        </w:rPr>
        <w:t>о</w:t>
      </w:r>
      <w:r w:rsidRPr="004170EF">
        <w:rPr>
          <w:spacing w:val="-4"/>
        </w:rPr>
        <w:t>у</w:t>
      </w:r>
      <w:r w:rsidRPr="003276F8">
        <w:t>тб</w:t>
      </w:r>
      <w:r w:rsidRPr="004170EF">
        <w:rPr>
          <w:spacing w:val="-3"/>
        </w:rPr>
        <w:t>у</w:t>
      </w:r>
      <w:r w:rsidRPr="003276F8">
        <w:t>к</w:t>
      </w:r>
      <w:r>
        <w:t xml:space="preserve"> </w:t>
      </w:r>
      <w:r w:rsidRPr="003276F8">
        <w:t>с</w:t>
      </w:r>
      <w:r>
        <w:t xml:space="preserve"> </w:t>
      </w:r>
      <w:r w:rsidRPr="004170EF">
        <w:rPr>
          <w:spacing w:val="-4"/>
        </w:rPr>
        <w:t>у</w:t>
      </w:r>
      <w:r w:rsidRPr="003276F8">
        <w:t>ста</w:t>
      </w:r>
      <w:r w:rsidRPr="004170EF">
        <w:rPr>
          <w:spacing w:val="1"/>
        </w:rPr>
        <w:t>но</w:t>
      </w:r>
      <w:r w:rsidRPr="003276F8">
        <w:t>в</w:t>
      </w:r>
      <w:r w:rsidRPr="004170EF">
        <w:rPr>
          <w:spacing w:val="-1"/>
        </w:rPr>
        <w:t>л</w:t>
      </w:r>
      <w:r w:rsidRPr="003276F8">
        <w:t>е</w:t>
      </w:r>
      <w:r w:rsidRPr="004170EF">
        <w:rPr>
          <w:spacing w:val="1"/>
        </w:rPr>
        <w:t>н</w:t>
      </w:r>
      <w:r w:rsidRPr="004170EF">
        <w:rPr>
          <w:spacing w:val="-1"/>
        </w:rPr>
        <w:t>н</w:t>
      </w:r>
      <w:r w:rsidRPr="004170EF">
        <w:rPr>
          <w:spacing w:val="1"/>
        </w:rPr>
        <w:t>ы</w:t>
      </w:r>
      <w:r w:rsidRPr="003276F8">
        <w:t>м</w:t>
      </w:r>
      <w:r>
        <w:t xml:space="preserve"> </w:t>
      </w:r>
      <w:r w:rsidRPr="004170EF">
        <w:rPr>
          <w:spacing w:val="1"/>
        </w:rPr>
        <w:t>п</w:t>
      </w:r>
      <w:r w:rsidRPr="004170EF">
        <w:rPr>
          <w:spacing w:val="-1"/>
        </w:rPr>
        <w:t>ро</w:t>
      </w:r>
      <w:r w:rsidRPr="003276F8">
        <w:t>г</w:t>
      </w:r>
      <w:r w:rsidRPr="004170EF">
        <w:rPr>
          <w:spacing w:val="1"/>
        </w:rPr>
        <w:t>р</w:t>
      </w:r>
      <w:r w:rsidRPr="003276F8">
        <w:t>ам</w:t>
      </w:r>
      <w:r w:rsidRPr="004170EF">
        <w:rPr>
          <w:spacing w:val="-3"/>
        </w:rPr>
        <w:t>м</w:t>
      </w:r>
      <w:r w:rsidRPr="004170EF">
        <w:rPr>
          <w:spacing w:val="-1"/>
        </w:rPr>
        <w:t>н</w:t>
      </w:r>
      <w:r w:rsidRPr="004170EF">
        <w:rPr>
          <w:spacing w:val="1"/>
        </w:rPr>
        <w:t>ы</w:t>
      </w:r>
      <w:r w:rsidRPr="003276F8">
        <w:t xml:space="preserve">м </w:t>
      </w:r>
      <w:r>
        <w:rPr>
          <w:spacing w:val="-2"/>
        </w:rPr>
        <w:t>обеспечением</w:t>
      </w:r>
      <w:r>
        <w:t xml:space="preserve"> и </w:t>
      </w:r>
      <w:r w:rsidRPr="003276F8">
        <w:t>на</w:t>
      </w:r>
      <w:r w:rsidRPr="004170EF">
        <w:rPr>
          <w:spacing w:val="-3"/>
        </w:rPr>
        <w:t>л</w:t>
      </w:r>
      <w:r w:rsidRPr="004170EF">
        <w:rPr>
          <w:spacing w:val="1"/>
        </w:rPr>
        <w:t>и</w:t>
      </w:r>
      <w:r w:rsidRPr="004170EF">
        <w:rPr>
          <w:spacing w:val="-2"/>
        </w:rPr>
        <w:t>ч</w:t>
      </w:r>
      <w:r w:rsidRPr="004170EF">
        <w:rPr>
          <w:spacing w:val="-1"/>
        </w:rPr>
        <w:t>и</w:t>
      </w:r>
      <w:r w:rsidRPr="003276F8">
        <w:t>е</w:t>
      </w:r>
      <w:r>
        <w:t>м</w:t>
      </w:r>
      <w:r w:rsidRPr="003276F8">
        <w:t xml:space="preserve"> </w:t>
      </w:r>
      <w:r w:rsidRPr="004170EF">
        <w:rPr>
          <w:spacing w:val="-1"/>
        </w:rPr>
        <w:t>л</w:t>
      </w:r>
      <w:r w:rsidRPr="004170EF">
        <w:rPr>
          <w:spacing w:val="1"/>
        </w:rPr>
        <w:t>о</w:t>
      </w:r>
      <w:r w:rsidRPr="003276F8">
        <w:t>кал</w:t>
      </w:r>
      <w:r w:rsidRPr="004170EF">
        <w:rPr>
          <w:spacing w:val="-1"/>
        </w:rPr>
        <w:t>ьн</w:t>
      </w:r>
      <w:r w:rsidRPr="004170EF">
        <w:rPr>
          <w:spacing w:val="1"/>
        </w:rPr>
        <w:t>о</w:t>
      </w:r>
      <w:r w:rsidRPr="003276F8">
        <w:t>й</w:t>
      </w:r>
      <w:r>
        <w:t xml:space="preserve"> </w:t>
      </w:r>
      <w:r w:rsidRPr="004170EF">
        <w:rPr>
          <w:spacing w:val="-3"/>
        </w:rPr>
        <w:t xml:space="preserve">сети </w:t>
      </w:r>
      <w:r w:rsidRPr="003276F8">
        <w:t>дос</w:t>
      </w:r>
      <w:r w:rsidRPr="004170EF">
        <w:rPr>
          <w:spacing w:val="-1"/>
        </w:rPr>
        <w:t>т</w:t>
      </w:r>
      <w:r w:rsidRPr="004170EF">
        <w:rPr>
          <w:spacing w:val="-4"/>
        </w:rPr>
        <w:t>у</w:t>
      </w:r>
      <w:r w:rsidRPr="004170EF">
        <w:rPr>
          <w:spacing w:val="1"/>
        </w:rPr>
        <w:t>п</w:t>
      </w:r>
      <w:r w:rsidRPr="003276F8">
        <w:t xml:space="preserve">а к сети </w:t>
      </w:r>
      <w:r w:rsidRPr="004170EF">
        <w:rPr>
          <w:spacing w:val="-2"/>
        </w:rPr>
        <w:t>И</w:t>
      </w:r>
      <w:r w:rsidRPr="004170EF">
        <w:rPr>
          <w:spacing w:val="1"/>
        </w:rPr>
        <w:t>н</w:t>
      </w:r>
      <w:r w:rsidRPr="003276F8">
        <w:t>т</w:t>
      </w:r>
      <w:r w:rsidRPr="004170EF">
        <w:rPr>
          <w:spacing w:val="-3"/>
        </w:rPr>
        <w:t>е</w:t>
      </w:r>
      <w:r w:rsidRPr="004170EF">
        <w:rPr>
          <w:spacing w:val="1"/>
        </w:rPr>
        <w:t>рн</w:t>
      </w:r>
      <w:r>
        <w:t>ет,</w:t>
      </w:r>
      <w:r w:rsidRPr="007D60C9">
        <w:rPr>
          <w:color w:val="C00000"/>
        </w:rPr>
        <w:t xml:space="preserve"> </w:t>
      </w:r>
      <w:r w:rsidRPr="007D60C9">
        <w:t xml:space="preserve">рука-манипулятор </w:t>
      </w:r>
      <w:r w:rsidRPr="007D60C9">
        <w:rPr>
          <w:lang w:val="en-US"/>
        </w:rPr>
        <w:t>Dobot</w:t>
      </w:r>
      <w:r w:rsidRPr="007D60C9">
        <w:t xml:space="preserve"> </w:t>
      </w:r>
      <w:r w:rsidRPr="007D60C9">
        <w:rPr>
          <w:lang w:val="en-US"/>
        </w:rPr>
        <w:t>Magician</w:t>
      </w:r>
      <w:r w:rsidRPr="007D60C9">
        <w:t>.</w:t>
      </w:r>
    </w:p>
    <w:p w:rsidR="007D60C9" w:rsidRDefault="007D60C9" w:rsidP="007D60C9">
      <w:pPr>
        <w:pStyle w:val="ad"/>
        <w:numPr>
          <w:ilvl w:val="0"/>
          <w:numId w:val="21"/>
        </w:numPr>
        <w:shd w:val="clear" w:color="auto" w:fill="FFFFFF"/>
        <w:spacing w:before="0" w:beforeAutospacing="0" w:after="0" w:afterAutospacing="0"/>
        <w:ind w:left="0"/>
        <w:jc w:val="both"/>
      </w:pPr>
      <w:r w:rsidRPr="00C75B4A">
        <w:t>Инструкции по технике безопасности при работе с инструментами и канцелярскими принадлежностями.</w:t>
      </w:r>
    </w:p>
    <w:p w:rsidR="00D1076A" w:rsidRPr="007D60C9" w:rsidRDefault="00D1076A" w:rsidP="007D60C9">
      <w:pPr>
        <w:pStyle w:val="ad"/>
        <w:numPr>
          <w:ilvl w:val="0"/>
          <w:numId w:val="21"/>
        </w:numPr>
        <w:shd w:val="clear" w:color="auto" w:fill="FFFFFF"/>
        <w:spacing w:before="0" w:beforeAutospacing="0" w:after="0" w:afterAutospacing="0"/>
        <w:ind w:left="0"/>
        <w:jc w:val="both"/>
      </w:pPr>
      <w:r w:rsidRPr="007D60C9">
        <w:t>- требований к специальной одежде обучающихся нет .</w:t>
      </w:r>
    </w:p>
    <w:p w:rsidR="00D1076A" w:rsidRPr="007D60C9" w:rsidRDefault="00D1076A" w:rsidP="007D60C9">
      <w:pPr>
        <w:spacing w:line="360" w:lineRule="auto"/>
        <w:jc w:val="both"/>
      </w:pPr>
    </w:p>
    <w:p w:rsidR="00D1076A" w:rsidRPr="007D60C9" w:rsidRDefault="00D1076A" w:rsidP="00D1076A">
      <w:pPr>
        <w:spacing w:line="360" w:lineRule="auto"/>
        <w:jc w:val="both"/>
      </w:pPr>
      <w:r w:rsidRPr="007D60C9">
        <w:t xml:space="preserve">Кадровое обеспечение – педагог дополнительного образования с высшим образованием. </w:t>
      </w:r>
    </w:p>
    <w:p w:rsidR="00D1076A" w:rsidRPr="007D60C9" w:rsidRDefault="00D1076A" w:rsidP="00D1076A">
      <w:pPr>
        <w:spacing w:line="360" w:lineRule="auto"/>
        <w:jc w:val="both"/>
        <w:rPr>
          <w:color w:val="C00000"/>
        </w:rPr>
      </w:pPr>
    </w:p>
    <w:p w:rsidR="00D1076A" w:rsidRPr="00921917" w:rsidRDefault="00D1076A" w:rsidP="00921917">
      <w:pPr>
        <w:pStyle w:val="a5"/>
        <w:numPr>
          <w:ilvl w:val="0"/>
          <w:numId w:val="13"/>
        </w:numPr>
        <w:spacing w:line="360" w:lineRule="auto"/>
        <w:contextualSpacing/>
        <w:jc w:val="center"/>
        <w:rPr>
          <w:b/>
        </w:rPr>
      </w:pPr>
      <w:r w:rsidRPr="00921917">
        <w:rPr>
          <w:b/>
        </w:rPr>
        <w:t>Рабочая программа воспитания</w:t>
      </w:r>
    </w:p>
    <w:p w:rsidR="00D1076A" w:rsidRPr="005E5773" w:rsidRDefault="00D1076A" w:rsidP="00D1076A">
      <w:pPr>
        <w:tabs>
          <w:tab w:val="left" w:pos="10206"/>
        </w:tabs>
        <w:spacing w:line="360" w:lineRule="auto"/>
        <w:ind w:firstLine="709"/>
        <w:jc w:val="both"/>
        <w:rPr>
          <w:rFonts w:eastAsiaTheme="minorEastAsia"/>
        </w:rPr>
      </w:pPr>
      <w:r w:rsidRPr="005E5773">
        <w:rPr>
          <w:rFonts w:eastAsiaTheme="minorEastAsia"/>
        </w:rPr>
        <w:t xml:space="preserve">Рабочая программа воспитания предназначена для группы учащихся, а также их родителей (законных представителей) </w:t>
      </w:r>
      <w:r w:rsidR="00E67A60" w:rsidRPr="005E5773">
        <w:rPr>
          <w:rFonts w:eastAsiaTheme="minorEastAsia"/>
        </w:rPr>
        <w:t>технической</w:t>
      </w:r>
      <w:r w:rsidRPr="005E5773">
        <w:rPr>
          <w:rFonts w:eastAsiaTheme="minorEastAsia"/>
        </w:rPr>
        <w:t xml:space="preserve"> направленности в возрасте 1</w:t>
      </w:r>
      <w:r w:rsidR="00E67A60" w:rsidRPr="005E5773">
        <w:rPr>
          <w:rFonts w:eastAsiaTheme="minorEastAsia"/>
        </w:rPr>
        <w:t>1-14</w:t>
      </w:r>
      <w:r w:rsidRPr="005E5773">
        <w:rPr>
          <w:rFonts w:eastAsiaTheme="minorEastAsia"/>
        </w:rPr>
        <w:t xml:space="preserve"> лет. Данная программа воспитания рассчитана на один год обучения. Количество учащихся в учебной группе составляет 10 человек.  Формы работы с учащимися  -  индивидуальные и групповые.</w:t>
      </w:r>
    </w:p>
    <w:p w:rsidR="00D1076A" w:rsidRPr="005E5773" w:rsidRDefault="00D1076A" w:rsidP="00D1076A">
      <w:pPr>
        <w:spacing w:line="360" w:lineRule="auto"/>
        <w:ind w:firstLine="709"/>
        <w:jc w:val="both"/>
        <w:rPr>
          <w:rFonts w:eastAsiaTheme="minorEastAsia"/>
        </w:rPr>
      </w:pPr>
      <w:r w:rsidRPr="005E5773">
        <w:rPr>
          <w:rFonts w:eastAsiaTheme="minorEastAsia"/>
          <w:b/>
          <w:bCs/>
        </w:rPr>
        <w:t>Цель, задачи и результаты воспитательной работы</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b/>
          <w:iCs/>
        </w:rPr>
        <w:t xml:space="preserve">Цель </w:t>
      </w:r>
      <w:r w:rsidRPr="005E5773">
        <w:rPr>
          <w:rFonts w:eastAsiaTheme="minorEastAsia"/>
          <w:b/>
        </w:rPr>
        <w:t>воспитательной программы</w:t>
      </w:r>
      <w:r w:rsidRPr="005E5773">
        <w:rPr>
          <w:rFonts w:eastAsiaTheme="minorEastAsia"/>
        </w:rPr>
        <w:t xml:space="preserve">: создание психологически комфортного культурно-образовательного пространства для подготовки разносторонне развитой личности гражданина, способной ориентироваться в системе ценностей, в потребностях современной жизни, адаптироваться в новых социально-экономических условиях, осуществлять непрерывное самообразование, личностно самосовершенствование, используя потенциал свободного времени. Для достижения этой цели решаются следующие </w:t>
      </w:r>
      <w:r w:rsidRPr="005E5773">
        <w:rPr>
          <w:rFonts w:eastAsiaTheme="minorEastAsia"/>
          <w:b/>
          <w:iCs/>
        </w:rPr>
        <w:t xml:space="preserve">задачи </w:t>
      </w:r>
      <w:r w:rsidRPr="005E5773">
        <w:rPr>
          <w:rFonts w:eastAsiaTheme="minorEastAsia"/>
        </w:rPr>
        <w:t xml:space="preserve">воспитания: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 организация активной, творческой жизнедеятельности детей и подростков;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-развитие ключевых компетенций, необходимых в учебной  деятельности;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 активное использование в воспитательной системе возможности ближайшего социума;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 развитие внутренней мотивации подростка;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-формирование ценностно-смыслового равенства ребенка и взрослого – взрослый лишь создает условия, решение принимает сам подросток;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-пропаганда коллективного характера деятельности, удовлетворяющего потребность в общении, проявлении и утверждении себя, готовности прийти на помощь друзьям;</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 формирование благоприятного для личностного развития ребенка, подростка эмоциональный климат; </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 xml:space="preserve">-социальная поддержка воспитанников, ориентирующая их на преодоление трудностей, вхождение в социум, сотрудничество с родителями. </w:t>
      </w:r>
    </w:p>
    <w:p w:rsidR="00D1076A" w:rsidRPr="005E5773" w:rsidRDefault="00D1076A" w:rsidP="00D1076A">
      <w:pPr>
        <w:autoSpaceDE w:val="0"/>
        <w:autoSpaceDN w:val="0"/>
        <w:adjustRightInd w:val="0"/>
        <w:spacing w:line="360" w:lineRule="auto"/>
        <w:ind w:firstLine="709"/>
        <w:jc w:val="both"/>
        <w:rPr>
          <w:rFonts w:eastAsiaTheme="minorEastAsia"/>
          <w:b/>
        </w:rPr>
      </w:pPr>
      <w:r w:rsidRPr="005E5773">
        <w:rPr>
          <w:rFonts w:eastAsiaTheme="minorEastAsia"/>
          <w:b/>
        </w:rPr>
        <w:t>Основные направления.</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Воспитание в рамках программы предполагает следующие направления: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1) </w:t>
      </w:r>
      <w:r w:rsidRPr="005E5773">
        <w:rPr>
          <w:rFonts w:eastAsiaTheme="minorEastAsia"/>
          <w:iCs/>
        </w:rPr>
        <w:t>Художественно-эстетическая деятельность</w:t>
      </w:r>
    </w:p>
    <w:p w:rsidR="00D1076A" w:rsidRPr="005E5773" w:rsidRDefault="00D1076A" w:rsidP="00D1076A">
      <w:pPr>
        <w:autoSpaceDE w:val="0"/>
        <w:autoSpaceDN w:val="0"/>
        <w:adjustRightInd w:val="0"/>
        <w:spacing w:line="360" w:lineRule="auto"/>
        <w:ind w:right="-456" w:firstLine="709"/>
        <w:jc w:val="both"/>
        <w:rPr>
          <w:rFonts w:eastAsiaTheme="minorEastAsia"/>
          <w:iCs/>
        </w:rPr>
      </w:pPr>
      <w:r w:rsidRPr="005E5773">
        <w:rPr>
          <w:rFonts w:eastAsiaTheme="minorEastAsia"/>
        </w:rPr>
        <w:t xml:space="preserve">2 </w:t>
      </w:r>
      <w:r w:rsidRPr="005E5773">
        <w:rPr>
          <w:rFonts w:eastAsiaTheme="minorEastAsia"/>
          <w:iCs/>
        </w:rPr>
        <w:t>Познавательная деятельность</w:t>
      </w:r>
    </w:p>
    <w:p w:rsidR="00D1076A" w:rsidRPr="005E5773" w:rsidRDefault="00D1076A" w:rsidP="00D1076A">
      <w:pPr>
        <w:autoSpaceDE w:val="0"/>
        <w:autoSpaceDN w:val="0"/>
        <w:adjustRightInd w:val="0"/>
        <w:spacing w:line="360" w:lineRule="auto"/>
        <w:ind w:right="-456" w:firstLine="709"/>
        <w:jc w:val="both"/>
        <w:rPr>
          <w:rFonts w:eastAsiaTheme="minorEastAsia"/>
          <w:iCs/>
        </w:rPr>
      </w:pPr>
      <w:r w:rsidRPr="005E5773">
        <w:rPr>
          <w:rFonts w:eastAsiaTheme="minorEastAsia"/>
        </w:rPr>
        <w:t xml:space="preserve">3) </w:t>
      </w:r>
      <w:r w:rsidRPr="005E5773">
        <w:rPr>
          <w:rFonts w:eastAsiaTheme="minorEastAsia"/>
          <w:iCs/>
        </w:rPr>
        <w:t>Социально-значимая деятельность</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4) </w:t>
      </w:r>
      <w:r w:rsidRPr="005E5773">
        <w:rPr>
          <w:rFonts w:eastAsiaTheme="minorEastAsia"/>
          <w:iCs/>
        </w:rPr>
        <w:t>Духовно-нравственная деятельность</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Воспитательная работа реализуется через: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 традиционные дела;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 целевые воспитательные программы;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  районные  целевые программы, реализуемые на базе учреждения;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lastRenderedPageBreak/>
        <w:t xml:space="preserve">- участие в   районных и областных соревнованиях;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 работа с родителями; </w:t>
      </w:r>
    </w:p>
    <w:p w:rsidR="00D1076A" w:rsidRPr="005E5773" w:rsidRDefault="00D1076A" w:rsidP="00D1076A">
      <w:pPr>
        <w:autoSpaceDE w:val="0"/>
        <w:autoSpaceDN w:val="0"/>
        <w:adjustRightInd w:val="0"/>
        <w:spacing w:line="360" w:lineRule="auto"/>
        <w:ind w:right="-456" w:firstLine="709"/>
        <w:jc w:val="both"/>
        <w:rPr>
          <w:rFonts w:eastAsiaTheme="minorEastAsia"/>
        </w:rPr>
      </w:pPr>
      <w:r w:rsidRPr="005E5773">
        <w:rPr>
          <w:rFonts w:eastAsiaTheme="minorEastAsia"/>
        </w:rPr>
        <w:t xml:space="preserve">- работа с детским коллективом. </w:t>
      </w:r>
    </w:p>
    <w:p w:rsidR="00D1076A" w:rsidRPr="005E5773" w:rsidRDefault="00D1076A" w:rsidP="00D1076A">
      <w:pPr>
        <w:autoSpaceDE w:val="0"/>
        <w:autoSpaceDN w:val="0"/>
        <w:adjustRightInd w:val="0"/>
        <w:spacing w:line="360" w:lineRule="auto"/>
        <w:ind w:firstLine="709"/>
        <w:jc w:val="both"/>
        <w:rPr>
          <w:rFonts w:eastAsiaTheme="minorEastAsia"/>
          <w:b/>
        </w:rPr>
      </w:pPr>
      <w:r w:rsidRPr="005E5773">
        <w:rPr>
          <w:rFonts w:eastAsiaTheme="minorEastAsia"/>
          <w:b/>
        </w:rPr>
        <w:t>Формы, методы, технологии воспитательной работы</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Формы: выставка, мастерская, практическая работа, конкурсы лучших работ.</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Методы (метод определяется как «путь» способ деятельности педагога):</w:t>
      </w:r>
    </w:p>
    <w:p w:rsidR="00D1076A" w:rsidRPr="005E5773" w:rsidRDefault="00D1076A" w:rsidP="00D1076A">
      <w:pPr>
        <w:autoSpaceDE w:val="0"/>
        <w:autoSpaceDN w:val="0"/>
        <w:adjustRightInd w:val="0"/>
        <w:spacing w:line="360" w:lineRule="auto"/>
        <w:ind w:firstLine="709"/>
        <w:jc w:val="both"/>
        <w:rPr>
          <w:rFonts w:eastAsiaTheme="minorEastAsia"/>
        </w:rPr>
      </w:pPr>
      <w:r w:rsidRPr="005E5773">
        <w:rPr>
          <w:rFonts w:eastAsiaTheme="minorEastAsia"/>
        </w:rPr>
        <w:t>в воспитательной деятельности используются следующие группы методов:</w:t>
      </w:r>
    </w:p>
    <w:p w:rsidR="00D1076A" w:rsidRPr="005E5773" w:rsidRDefault="00D1076A" w:rsidP="00D1076A">
      <w:pPr>
        <w:spacing w:line="360" w:lineRule="auto"/>
        <w:ind w:firstLine="709"/>
        <w:jc w:val="both"/>
      </w:pPr>
      <w:r w:rsidRPr="005E5773">
        <w:t xml:space="preserve"> - убеждение, упражнение, поощрение и наказание; </w:t>
      </w:r>
    </w:p>
    <w:p w:rsidR="00D1076A" w:rsidRPr="005E5773" w:rsidRDefault="00D1076A" w:rsidP="00D1076A">
      <w:pPr>
        <w:spacing w:line="360" w:lineRule="auto"/>
        <w:ind w:firstLine="709"/>
        <w:jc w:val="both"/>
      </w:pPr>
      <w:r w:rsidRPr="005E5773">
        <w:t>- организация детского коллектива, убеждение и стимулирование;</w:t>
      </w:r>
    </w:p>
    <w:p w:rsidR="00D1076A" w:rsidRPr="005E5773" w:rsidRDefault="00D1076A" w:rsidP="00D1076A">
      <w:pPr>
        <w:spacing w:line="360" w:lineRule="auto"/>
        <w:ind w:firstLine="709"/>
        <w:jc w:val="both"/>
      </w:pPr>
      <w:r w:rsidRPr="005E5773">
        <w:t>- убеждение (словесное разъяснение, требование, дискуссия), организация дея</w:t>
      </w:r>
      <w:r w:rsidRPr="005E5773">
        <w:softHyphen/>
        <w:t>тельности (приучение, упражнение, показ, подражание, требова</w:t>
      </w:r>
      <w:r w:rsidRPr="005E5773">
        <w:softHyphen/>
        <w:t xml:space="preserve">ние), стимулирование поведения (оценка, взаимооценка, похвала, поощрение, наказание и т. п.); </w:t>
      </w:r>
    </w:p>
    <w:p w:rsidR="00D1076A" w:rsidRPr="005E5773" w:rsidRDefault="00D1076A" w:rsidP="00D1076A">
      <w:pPr>
        <w:spacing w:line="360" w:lineRule="auto"/>
        <w:ind w:firstLine="709"/>
        <w:jc w:val="both"/>
      </w:pPr>
      <w:r w:rsidRPr="005E5773">
        <w:t>- разностороннее воздей</w:t>
      </w:r>
      <w:r w:rsidRPr="005E5773">
        <w:softHyphen/>
        <w:t>ствие на сознание, чувства и волю учащихся (беседа, диспут, ме</w:t>
      </w:r>
      <w:r w:rsidRPr="005E5773">
        <w:softHyphen/>
        <w:t>тод примера, убеждение и т. п.); организация деятельности и фор</w:t>
      </w:r>
      <w:r w:rsidRPr="005E5773">
        <w:softHyphen/>
        <w:t>мирование опыта общественного поведения (педагогическое тре</w:t>
      </w:r>
      <w:r w:rsidRPr="005E5773">
        <w:softHyphen/>
        <w:t>бование, общественное мнение, приучение, упражнение, пору</w:t>
      </w:r>
      <w:r w:rsidRPr="005E5773">
        <w:softHyphen/>
        <w:t>чение, создание воспитывающей ситуации); регулирование, кор</w:t>
      </w:r>
      <w:r w:rsidRPr="005E5773">
        <w:softHyphen/>
        <w:t>рекция и стимулирование поведения и деятельности (соревнова</w:t>
      </w:r>
      <w:r w:rsidRPr="005E5773">
        <w:softHyphen/>
        <w:t>ние, поощрение, наказание, оценка);</w:t>
      </w:r>
    </w:p>
    <w:p w:rsidR="00D1076A" w:rsidRPr="005E5773" w:rsidRDefault="00D1076A" w:rsidP="00D1076A">
      <w:pPr>
        <w:spacing w:line="360" w:lineRule="auto"/>
        <w:ind w:firstLine="709"/>
        <w:jc w:val="both"/>
      </w:pPr>
      <w:r w:rsidRPr="005E5773">
        <w:rPr>
          <w:b/>
          <w:bCs/>
        </w:rPr>
        <w:t>Способы проверки ожидаемых результатов:</w:t>
      </w:r>
    </w:p>
    <w:p w:rsidR="00D1076A" w:rsidRPr="005E5773" w:rsidRDefault="00D1076A" w:rsidP="00D1076A">
      <w:pPr>
        <w:spacing w:line="360" w:lineRule="auto"/>
        <w:ind w:left="-28" w:firstLine="709"/>
        <w:jc w:val="both"/>
        <w:rPr>
          <w:rFonts w:eastAsiaTheme="minorEastAsia"/>
          <w:b/>
        </w:rPr>
      </w:pPr>
      <w:r w:rsidRPr="005E5773">
        <w:rPr>
          <w:rFonts w:eastAsiaTheme="minorEastAsia"/>
          <w:shd w:val="clear" w:color="auto" w:fill="FFFFFF"/>
        </w:rPr>
        <w:t>- Анализ подготовки и проведения мероприятий с применением дистанционных форм организации.</w:t>
      </w:r>
      <w:r w:rsidRPr="005E5773">
        <w:rPr>
          <w:rFonts w:eastAsiaTheme="minorEastAsia"/>
        </w:rPr>
        <w:br/>
      </w:r>
      <w:r w:rsidRPr="005E5773">
        <w:rPr>
          <w:rFonts w:eastAsiaTheme="minorEastAsia"/>
          <w:shd w:val="clear" w:color="auto" w:fill="FFFFFF"/>
        </w:rPr>
        <w:t>- Количественные показатели (количество проведённых мероприятий, охват участников, охват зрителей).</w:t>
      </w:r>
      <w:r w:rsidRPr="005E5773">
        <w:rPr>
          <w:rFonts w:eastAsiaTheme="minorEastAsia"/>
        </w:rPr>
        <w:br/>
      </w:r>
      <w:r w:rsidRPr="005E5773">
        <w:rPr>
          <w:rFonts w:eastAsiaTheme="minorEastAsia"/>
          <w:shd w:val="clear" w:color="auto" w:fill="FFFFFF"/>
        </w:rPr>
        <w:t>-Социальные показатели (заинтересованность учащихся, педагогов и родителей).</w:t>
      </w:r>
      <w:r w:rsidRPr="005E5773">
        <w:rPr>
          <w:rFonts w:eastAsiaTheme="minorEastAsia"/>
        </w:rPr>
        <w:br/>
      </w:r>
      <w:r w:rsidRPr="005E5773">
        <w:rPr>
          <w:rFonts w:eastAsiaTheme="minorEastAsia"/>
          <w:shd w:val="clear" w:color="auto" w:fill="FFFFFF"/>
        </w:rPr>
        <w:t>- Учёт запроса проводимых традиционных мероприятий в он-лайн режиме.</w:t>
      </w:r>
    </w:p>
    <w:p w:rsidR="00D1076A" w:rsidRPr="005E5773" w:rsidRDefault="00D1076A" w:rsidP="00D1076A">
      <w:pPr>
        <w:spacing w:line="360" w:lineRule="auto"/>
        <w:ind w:left="-28" w:firstLine="709"/>
        <w:jc w:val="both"/>
        <w:rPr>
          <w:rFonts w:eastAsiaTheme="minorEastAsia"/>
          <w:b/>
        </w:rPr>
      </w:pPr>
      <w:r w:rsidRPr="005E5773">
        <w:rPr>
          <w:rFonts w:eastAsiaTheme="minorEastAsia"/>
          <w:b/>
          <w:bCs/>
        </w:rPr>
        <w:t>Работа с коллективом учащихся</w:t>
      </w:r>
    </w:p>
    <w:p w:rsidR="00D1076A" w:rsidRPr="005E5773" w:rsidRDefault="00D1076A" w:rsidP="00D1076A">
      <w:pPr>
        <w:spacing w:line="360" w:lineRule="auto"/>
        <w:ind w:firstLine="709"/>
        <w:jc w:val="both"/>
        <w:rPr>
          <w:rFonts w:eastAsiaTheme="minorEastAsia"/>
        </w:rPr>
      </w:pPr>
      <w:r w:rsidRPr="005E5773">
        <w:rPr>
          <w:rFonts w:eastAsiaTheme="minorEastAsia"/>
        </w:rPr>
        <w:t>Работа с коллективом учащихся детского объединения нацелена на:</w:t>
      </w:r>
    </w:p>
    <w:p w:rsidR="00D1076A" w:rsidRPr="005E5773" w:rsidRDefault="00D1076A" w:rsidP="00D1076A">
      <w:pPr>
        <w:spacing w:line="360" w:lineRule="auto"/>
        <w:ind w:firstLine="709"/>
        <w:jc w:val="both"/>
        <w:rPr>
          <w:rFonts w:eastAsiaTheme="minorEastAsia"/>
        </w:rPr>
      </w:pPr>
      <w:r w:rsidRPr="005E5773">
        <w:rPr>
          <w:rFonts w:eastAsiaTheme="minorEastAsia"/>
        </w:rPr>
        <w:t>-формирование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D1076A" w:rsidRPr="005E5773" w:rsidRDefault="00D1076A" w:rsidP="00D1076A">
      <w:pPr>
        <w:spacing w:line="360" w:lineRule="auto"/>
        <w:ind w:firstLine="709"/>
        <w:jc w:val="both"/>
        <w:rPr>
          <w:rFonts w:eastAsiaTheme="minorEastAsia"/>
        </w:rPr>
      </w:pPr>
      <w:r w:rsidRPr="005E5773">
        <w:rPr>
          <w:rFonts w:eastAsiaTheme="minorEastAsia"/>
        </w:rPr>
        <w:t>-обучение умениям и навыкам организаторской деятельности, самоорганизации, формированию ответственности за себя и других;</w:t>
      </w:r>
    </w:p>
    <w:p w:rsidR="00D1076A" w:rsidRPr="005E5773" w:rsidRDefault="00D1076A" w:rsidP="00D1076A">
      <w:pPr>
        <w:spacing w:line="360" w:lineRule="auto"/>
        <w:ind w:firstLine="709"/>
        <w:jc w:val="both"/>
        <w:rPr>
          <w:rFonts w:eastAsiaTheme="minorEastAsia"/>
        </w:rPr>
      </w:pPr>
      <w:r w:rsidRPr="005E5773">
        <w:rPr>
          <w:rFonts w:eastAsiaTheme="minorEastAsia"/>
        </w:rPr>
        <w:t>-развитие творческого, культурного, коммуникативного потенциала учащихся в процессе участия в совместной общественно-полезной деятельности;</w:t>
      </w:r>
    </w:p>
    <w:p w:rsidR="00D1076A" w:rsidRPr="005E5773" w:rsidRDefault="00D1076A" w:rsidP="00D1076A">
      <w:pPr>
        <w:spacing w:line="360" w:lineRule="auto"/>
        <w:ind w:firstLine="709"/>
        <w:jc w:val="both"/>
        <w:rPr>
          <w:rFonts w:eastAsiaTheme="minorEastAsia"/>
        </w:rPr>
      </w:pPr>
      <w:r w:rsidRPr="005E5773">
        <w:rPr>
          <w:rFonts w:eastAsiaTheme="minorEastAsia"/>
          <w:b/>
          <w:bCs/>
        </w:rPr>
        <w:t xml:space="preserve"> Работа с родителями</w:t>
      </w:r>
    </w:p>
    <w:p w:rsidR="00D1076A" w:rsidRPr="005E5773" w:rsidRDefault="00D1076A" w:rsidP="00D1076A">
      <w:pPr>
        <w:spacing w:line="360" w:lineRule="auto"/>
        <w:ind w:firstLine="709"/>
        <w:jc w:val="both"/>
        <w:rPr>
          <w:rFonts w:eastAsiaTheme="minorEastAsia"/>
        </w:rPr>
      </w:pPr>
      <w:r w:rsidRPr="005E5773">
        <w:rPr>
          <w:rFonts w:eastAsiaTheme="minorEastAsia"/>
        </w:rPr>
        <w:t>Работа с родителями учащихся детского объединения включает в себя:</w:t>
      </w:r>
    </w:p>
    <w:p w:rsidR="00D1076A" w:rsidRPr="005E5773" w:rsidRDefault="00D1076A" w:rsidP="00D1076A">
      <w:pPr>
        <w:spacing w:line="360" w:lineRule="auto"/>
        <w:ind w:firstLine="709"/>
        <w:jc w:val="both"/>
        <w:rPr>
          <w:rFonts w:eastAsiaTheme="minorEastAsia"/>
        </w:rPr>
      </w:pPr>
      <w:r w:rsidRPr="005E5773">
        <w:rPr>
          <w:rFonts w:eastAsiaTheme="minorEastAsia"/>
        </w:rPr>
        <w:t>–организацию системы индивидуальной и коллективной работы (тематические беседы, собрания, индивидуальные консультации);</w:t>
      </w:r>
    </w:p>
    <w:p w:rsidR="00D1076A" w:rsidRPr="005E5773" w:rsidRDefault="00D1076A" w:rsidP="00D1076A">
      <w:pPr>
        <w:spacing w:line="360" w:lineRule="auto"/>
        <w:ind w:firstLine="709"/>
        <w:jc w:val="both"/>
        <w:rPr>
          <w:rFonts w:eastAsiaTheme="minorEastAsia"/>
        </w:rPr>
      </w:pPr>
      <w:r w:rsidRPr="005E5773">
        <w:rPr>
          <w:rFonts w:eastAsiaTheme="minorEastAsia"/>
        </w:rPr>
        <w:lastRenderedPageBreak/>
        <w:t>- содействие сплочению родительского коллектива и вовлечение родителей в жизнедеятельность детского объединения;</w:t>
      </w:r>
    </w:p>
    <w:p w:rsidR="00D1076A" w:rsidRPr="005E5773" w:rsidRDefault="00D1076A" w:rsidP="00D1076A">
      <w:pPr>
        <w:spacing w:line="360" w:lineRule="auto"/>
        <w:ind w:firstLine="709"/>
        <w:jc w:val="both"/>
        <w:rPr>
          <w:rFonts w:eastAsiaTheme="minorEastAsia"/>
        </w:rPr>
      </w:pPr>
      <w:r w:rsidRPr="005E5773">
        <w:rPr>
          <w:rFonts w:eastAsiaTheme="minorEastAsia"/>
        </w:rPr>
        <w:t>- оформление информационных уголков для родителей по вопросам воспитания детей.</w:t>
      </w:r>
    </w:p>
    <w:p w:rsidR="00D1076A" w:rsidRPr="005E5773" w:rsidRDefault="00D1076A" w:rsidP="00D1076A">
      <w:pPr>
        <w:spacing w:line="360" w:lineRule="auto"/>
        <w:ind w:firstLine="709"/>
        <w:jc w:val="both"/>
        <w:rPr>
          <w:rFonts w:eastAsiaTheme="minorEastAsia"/>
        </w:rPr>
      </w:pPr>
      <w:r w:rsidRPr="005E5773">
        <w:rPr>
          <w:rFonts w:eastAsiaTheme="minorEastAsia"/>
        </w:rPr>
        <w:t>- организация консультаций педагога психолога с родителями учащихся.</w:t>
      </w:r>
    </w:p>
    <w:p w:rsidR="00D1076A" w:rsidRPr="005E5773" w:rsidRDefault="00921917" w:rsidP="00921917">
      <w:pPr>
        <w:shd w:val="clear" w:color="auto" w:fill="FFFFFF"/>
        <w:spacing w:line="360" w:lineRule="auto"/>
        <w:jc w:val="center"/>
        <w:rPr>
          <w:b/>
        </w:rPr>
      </w:pPr>
      <w:r>
        <w:rPr>
          <w:b/>
        </w:rPr>
        <w:t>5</w:t>
      </w:r>
      <w:r w:rsidR="00D1076A" w:rsidRPr="005E5773">
        <w:rPr>
          <w:b/>
        </w:rPr>
        <w:t>. Календарный план воспитательной работы</w:t>
      </w:r>
    </w:p>
    <w:p w:rsidR="00D1076A" w:rsidRPr="005E5773" w:rsidRDefault="00D1076A" w:rsidP="00D1076A">
      <w:pPr>
        <w:spacing w:line="360" w:lineRule="auto"/>
        <w:jc w:val="right"/>
        <w:rPr>
          <w:b/>
          <w:i/>
        </w:rPr>
      </w:pPr>
      <w:r w:rsidRPr="005E5773">
        <w:rPr>
          <w:bCs/>
          <w:i/>
        </w:rPr>
        <w:t>Таблица 6</w:t>
      </w:r>
      <w:r w:rsidRPr="005E5773">
        <w:rPr>
          <w:b/>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117"/>
        <w:gridCol w:w="2181"/>
        <w:gridCol w:w="2722"/>
        <w:gridCol w:w="2055"/>
      </w:tblGrid>
      <w:tr w:rsidR="005E5773" w:rsidRPr="005E5773" w:rsidTr="00D1076A">
        <w:tc>
          <w:tcPr>
            <w:tcW w:w="672" w:type="dxa"/>
            <w:shd w:val="clear" w:color="auto" w:fill="auto"/>
          </w:tcPr>
          <w:p w:rsidR="00D1076A" w:rsidRPr="005E5773" w:rsidRDefault="00D1076A" w:rsidP="00D1076A">
            <w:pPr>
              <w:spacing w:line="360" w:lineRule="auto"/>
              <w:jc w:val="center"/>
              <w:rPr>
                <w:b/>
              </w:rPr>
            </w:pPr>
            <w:r w:rsidRPr="005E5773">
              <w:rPr>
                <w:b/>
              </w:rPr>
              <w:t>№ п/п</w:t>
            </w:r>
          </w:p>
        </w:tc>
        <w:tc>
          <w:tcPr>
            <w:tcW w:w="2117" w:type="dxa"/>
            <w:shd w:val="clear" w:color="auto" w:fill="auto"/>
          </w:tcPr>
          <w:p w:rsidR="00D1076A" w:rsidRPr="005E5773" w:rsidRDefault="00D1076A" w:rsidP="00D1076A">
            <w:pPr>
              <w:spacing w:line="360" w:lineRule="auto"/>
              <w:jc w:val="center"/>
              <w:rPr>
                <w:b/>
              </w:rPr>
            </w:pPr>
            <w:r w:rsidRPr="005E5773">
              <w:rPr>
                <w:b/>
              </w:rPr>
              <w:t>Название мероприятия</w:t>
            </w:r>
          </w:p>
        </w:tc>
        <w:tc>
          <w:tcPr>
            <w:tcW w:w="2181" w:type="dxa"/>
            <w:shd w:val="clear" w:color="auto" w:fill="auto"/>
          </w:tcPr>
          <w:p w:rsidR="00D1076A" w:rsidRPr="005E5773" w:rsidRDefault="00D1076A" w:rsidP="00D1076A">
            <w:pPr>
              <w:spacing w:line="360" w:lineRule="auto"/>
              <w:jc w:val="center"/>
              <w:rPr>
                <w:b/>
              </w:rPr>
            </w:pPr>
            <w:r w:rsidRPr="005E5773">
              <w:rPr>
                <w:b/>
              </w:rPr>
              <w:t>Уровень</w:t>
            </w:r>
          </w:p>
        </w:tc>
        <w:tc>
          <w:tcPr>
            <w:tcW w:w="2722" w:type="dxa"/>
            <w:shd w:val="clear" w:color="auto" w:fill="auto"/>
          </w:tcPr>
          <w:p w:rsidR="00D1076A" w:rsidRPr="005E5773" w:rsidRDefault="00D1076A" w:rsidP="00D1076A">
            <w:pPr>
              <w:spacing w:line="360" w:lineRule="auto"/>
              <w:jc w:val="center"/>
              <w:rPr>
                <w:b/>
              </w:rPr>
            </w:pPr>
            <w:r w:rsidRPr="005E5773">
              <w:rPr>
                <w:b/>
              </w:rPr>
              <w:t>Ответственный</w:t>
            </w:r>
          </w:p>
        </w:tc>
        <w:tc>
          <w:tcPr>
            <w:tcW w:w="2055" w:type="dxa"/>
            <w:shd w:val="clear" w:color="auto" w:fill="auto"/>
          </w:tcPr>
          <w:p w:rsidR="00D1076A" w:rsidRPr="005E5773" w:rsidRDefault="00D1076A" w:rsidP="00D1076A">
            <w:pPr>
              <w:spacing w:line="360" w:lineRule="auto"/>
              <w:jc w:val="center"/>
              <w:rPr>
                <w:b/>
              </w:rPr>
            </w:pPr>
            <w:r w:rsidRPr="005E5773">
              <w:rPr>
                <w:b/>
              </w:rPr>
              <w:t>Срок реализации</w:t>
            </w:r>
          </w:p>
        </w:tc>
      </w:tr>
      <w:tr w:rsidR="005E5773" w:rsidRPr="005E5773" w:rsidTr="00D1076A">
        <w:tc>
          <w:tcPr>
            <w:tcW w:w="672" w:type="dxa"/>
            <w:shd w:val="clear" w:color="auto" w:fill="auto"/>
          </w:tcPr>
          <w:p w:rsidR="00D1076A" w:rsidRPr="005E5773" w:rsidRDefault="00D1076A" w:rsidP="00D1076A">
            <w:pPr>
              <w:spacing w:line="360" w:lineRule="auto"/>
              <w:jc w:val="center"/>
              <w:rPr>
                <w:b/>
              </w:rPr>
            </w:pPr>
            <w:r w:rsidRPr="005E5773">
              <w:rPr>
                <w:b/>
              </w:rPr>
              <w:t>1</w:t>
            </w:r>
          </w:p>
        </w:tc>
        <w:tc>
          <w:tcPr>
            <w:tcW w:w="2117" w:type="dxa"/>
            <w:shd w:val="clear" w:color="auto" w:fill="auto"/>
          </w:tcPr>
          <w:p w:rsidR="00D1076A" w:rsidRPr="005E5773" w:rsidRDefault="00E67A60" w:rsidP="00D1076A">
            <w:pPr>
              <w:spacing w:line="360" w:lineRule="auto"/>
              <w:jc w:val="center"/>
            </w:pPr>
            <w:r w:rsidRPr="005E5773">
              <w:t>Соревнования</w:t>
            </w:r>
          </w:p>
        </w:tc>
        <w:tc>
          <w:tcPr>
            <w:tcW w:w="2181" w:type="dxa"/>
            <w:shd w:val="clear" w:color="auto" w:fill="auto"/>
          </w:tcPr>
          <w:p w:rsidR="00D1076A" w:rsidRPr="005E5773" w:rsidRDefault="00E67A60" w:rsidP="00D1076A">
            <w:pPr>
              <w:spacing w:line="360" w:lineRule="auto"/>
              <w:jc w:val="center"/>
            </w:pPr>
            <w:r w:rsidRPr="005E5773">
              <w:t>Муниципальный</w:t>
            </w:r>
          </w:p>
        </w:tc>
        <w:tc>
          <w:tcPr>
            <w:tcW w:w="2722" w:type="dxa"/>
            <w:shd w:val="clear" w:color="auto" w:fill="auto"/>
          </w:tcPr>
          <w:p w:rsidR="00D1076A" w:rsidRPr="005E5773" w:rsidRDefault="00D1076A" w:rsidP="00E67A60">
            <w:pPr>
              <w:spacing w:line="360" w:lineRule="auto"/>
              <w:jc w:val="center"/>
            </w:pPr>
            <w:r w:rsidRPr="005E5773">
              <w:t xml:space="preserve">Учитель </w:t>
            </w:r>
            <w:r w:rsidR="00E67A60" w:rsidRPr="005E5773">
              <w:t>информатики</w:t>
            </w:r>
          </w:p>
        </w:tc>
        <w:tc>
          <w:tcPr>
            <w:tcW w:w="2055" w:type="dxa"/>
            <w:shd w:val="clear" w:color="auto" w:fill="auto"/>
          </w:tcPr>
          <w:p w:rsidR="00D1076A" w:rsidRPr="00921917" w:rsidRDefault="00D1076A" w:rsidP="00921917">
            <w:pPr>
              <w:pStyle w:val="a5"/>
              <w:numPr>
                <w:ilvl w:val="0"/>
                <w:numId w:val="14"/>
              </w:numPr>
              <w:spacing w:line="360" w:lineRule="auto"/>
              <w:jc w:val="center"/>
              <w:rPr>
                <w:b/>
              </w:rPr>
            </w:pPr>
            <w:r w:rsidRPr="005E5773">
              <w:t xml:space="preserve"> месяца</w:t>
            </w:r>
          </w:p>
        </w:tc>
      </w:tr>
    </w:tbl>
    <w:p w:rsidR="00D1076A" w:rsidRPr="005E5773" w:rsidRDefault="00D1076A" w:rsidP="00D1076A">
      <w:pPr>
        <w:spacing w:line="360" w:lineRule="auto"/>
        <w:jc w:val="both"/>
      </w:pPr>
    </w:p>
    <w:p w:rsidR="003E0260" w:rsidRP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3E0260" w:rsidRDefault="003E0260" w:rsidP="003E0260">
      <w:pPr>
        <w:pStyle w:val="a5"/>
        <w:shd w:val="clear" w:color="auto" w:fill="FFFFFF"/>
        <w:tabs>
          <w:tab w:val="left" w:pos="0"/>
        </w:tabs>
        <w:spacing w:line="360" w:lineRule="auto"/>
        <w:ind w:left="720" w:firstLine="0"/>
        <w:contextualSpacing/>
        <w:rPr>
          <w:b/>
        </w:rPr>
      </w:pPr>
    </w:p>
    <w:p w:rsidR="00E67A60" w:rsidRDefault="003E0260" w:rsidP="003E0260">
      <w:pPr>
        <w:pStyle w:val="a5"/>
        <w:shd w:val="clear" w:color="auto" w:fill="FFFFFF"/>
        <w:tabs>
          <w:tab w:val="left" w:pos="0"/>
        </w:tabs>
        <w:spacing w:line="360" w:lineRule="auto"/>
        <w:ind w:left="720" w:firstLine="0"/>
        <w:contextualSpacing/>
        <w:jc w:val="center"/>
        <w:rPr>
          <w:b/>
        </w:rPr>
      </w:pPr>
      <w:r>
        <w:rPr>
          <w:b/>
        </w:rPr>
        <w:lastRenderedPageBreak/>
        <w:t>6.</w:t>
      </w:r>
      <w:r w:rsidR="00E67A60" w:rsidRPr="00921917">
        <w:rPr>
          <w:b/>
        </w:rPr>
        <w:t>Список литературы</w:t>
      </w:r>
    </w:p>
    <w:p w:rsidR="00260C3B" w:rsidRPr="007D60C9" w:rsidRDefault="00260C3B" w:rsidP="00260C3B">
      <w:pPr>
        <w:shd w:val="clear" w:color="auto" w:fill="FFFFFF"/>
        <w:tabs>
          <w:tab w:val="left" w:pos="0"/>
        </w:tabs>
        <w:spacing w:line="360" w:lineRule="auto"/>
        <w:contextualSpacing/>
        <w:rPr>
          <w:b/>
        </w:rPr>
      </w:pPr>
      <w:r w:rsidRPr="007D60C9">
        <w:rPr>
          <w:b/>
        </w:rPr>
        <w:t>Список литературы, рекомендованной педагогам:</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Методическое пособие для учителя. Dobot Magician / пер. с англ. С.В. Чернышов. - М.: Экзамен, 2018. </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Dobot MOOZ. Руководство пользователя / пер. с анг. С.В.Чернышов. - М.: Экзамен, 2020.</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Филиппов, С.А. «Робототехника для детей и родителей». / Издание 3-е, дополненное и исправленное. Санкт-Петербург, изд. «Наука», 2013. </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Санкт-Петербургские олимпиады по кибернетике М.С.Ананьевский, Г.И.Болтунов, Ю.Е.Зайцев, А.С.Матвеев, А.Л.Фрадков, В.В.Шиегин. Под ред. А.Л.Фрадкова, М.С.Ананьевского. СПб.: Наука, 2009.</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Официальный сайт "Учебно-методического центра" РАОР [Электронный ресурс]. – URL: http://фгос-игра.рф (дата обращения: 12.09.2021). </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Научно-популярный портал «Занимательная робототехника» [Электронный ресурс]. – URL: http://edurobots.ru/ (дата обращения: 12.09.2021). </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Сайт «myROBOT.ru – Роботы, робототехника, микроконтроллеры.» [Электронный ресурс]. – URL: http://myrobot.ru/ (дата обращения: 12.09.2021). </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А.В. Леонтович. Организация содержательной деятельности учреждения дополнительного образования детей. [Электронный ресурс]. Систем. требования: Adobe Reader. – URL: https://yadi.sk/i/Cn8Kqcffqqzby (дата обращения: 12.09.2021). </w:t>
      </w:r>
    </w:p>
    <w:p w:rsidR="00E67A60" w:rsidRPr="005E5773"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 xml:space="preserve">Официальный сайт фестиваля «РобоФест» [Электронный ресурс]. – URL: http://www.russianrobofest.ru/ (дата обращения: 12.09.2021). </w:t>
      </w:r>
    </w:p>
    <w:p w:rsidR="00E67A60" w:rsidRDefault="00E67A60" w:rsidP="00E67A60">
      <w:pPr>
        <w:pStyle w:val="a5"/>
        <w:widowControl/>
        <w:numPr>
          <w:ilvl w:val="0"/>
          <w:numId w:val="10"/>
        </w:numPr>
        <w:autoSpaceDE/>
        <w:autoSpaceDN/>
        <w:spacing w:before="0"/>
        <w:contextualSpacing/>
        <w:jc w:val="both"/>
        <w:rPr>
          <w:sz w:val="24"/>
          <w:szCs w:val="24"/>
        </w:rPr>
      </w:pPr>
      <w:r w:rsidRPr="005E5773">
        <w:rPr>
          <w:sz w:val="24"/>
          <w:szCs w:val="24"/>
        </w:rPr>
        <w:t>Статья «Образовательная робототехника: спорт или физкультура» на портале для IT специалистов «Харбр». [Электронный ресурс]. – URL: http://habrahabr.ru/company/innopolis university/blog/210906/ (дата обращения: 12.09.2021).</w:t>
      </w:r>
    </w:p>
    <w:p w:rsidR="00260C3B" w:rsidRPr="007D60C9" w:rsidRDefault="00260C3B" w:rsidP="00260C3B">
      <w:pPr>
        <w:contextualSpacing/>
        <w:jc w:val="both"/>
        <w:rPr>
          <w:b/>
        </w:rPr>
      </w:pPr>
    </w:p>
    <w:p w:rsidR="00260C3B" w:rsidRPr="007D60C9" w:rsidRDefault="00260C3B" w:rsidP="00260C3B">
      <w:pPr>
        <w:contextualSpacing/>
        <w:jc w:val="both"/>
        <w:rPr>
          <w:b/>
        </w:rPr>
      </w:pPr>
      <w:r w:rsidRPr="007D60C9">
        <w:rPr>
          <w:b/>
        </w:rPr>
        <w:t>Список литературы, рекомендованной обучающимся:</w:t>
      </w:r>
    </w:p>
    <w:p w:rsidR="00260C3B" w:rsidRPr="00E25854" w:rsidRDefault="00260C3B" w:rsidP="00E25854">
      <w:pPr>
        <w:pStyle w:val="a5"/>
        <w:numPr>
          <w:ilvl w:val="0"/>
          <w:numId w:val="17"/>
        </w:numPr>
        <w:shd w:val="clear" w:color="auto" w:fill="FFFFFF" w:themeFill="background1"/>
        <w:spacing w:before="100" w:beforeAutospacing="1" w:after="100" w:afterAutospacing="1"/>
        <w:jc w:val="both"/>
        <w:rPr>
          <w:color w:val="333333"/>
        </w:rPr>
      </w:pPr>
      <w:r w:rsidRPr="00E25854">
        <w:rPr>
          <w:color w:val="333333"/>
        </w:rPr>
        <w:t>Программирование манипулятора в  среде PYTHON: DOBOT MAGICIAN: Образовательная инженерная платформа / О.А. Горнов.— М.: Издательство «Экзамен», 2021.— 120.</w:t>
      </w:r>
    </w:p>
    <w:p w:rsidR="00260C3B" w:rsidRPr="00E25854" w:rsidRDefault="00260C3B" w:rsidP="00E25854">
      <w:pPr>
        <w:pStyle w:val="a5"/>
        <w:numPr>
          <w:ilvl w:val="0"/>
          <w:numId w:val="17"/>
        </w:numPr>
        <w:shd w:val="clear" w:color="auto" w:fill="FFFFFF" w:themeFill="background1"/>
        <w:spacing w:before="300" w:after="100" w:afterAutospacing="1"/>
        <w:jc w:val="both"/>
        <w:rPr>
          <w:color w:val="333333"/>
        </w:rPr>
      </w:pPr>
      <w:r w:rsidRPr="00E25854">
        <w:rPr>
          <w:color w:val="333333"/>
        </w:rPr>
        <w:t>Программирование манипулятора в срeде COOGLE BROCKLY: DOBOT MAGICIAN: Образовательная инженерная платформа/ О.А. Горнов. – М.: Издательство «Экзамен», 2021. – 188[1] с.</w:t>
      </w:r>
    </w:p>
    <w:p w:rsidR="00E25854" w:rsidRPr="007D60C9" w:rsidRDefault="00E25854" w:rsidP="00E25854">
      <w:pPr>
        <w:shd w:val="clear" w:color="auto" w:fill="FFFFFF" w:themeFill="background1"/>
        <w:spacing w:before="300" w:after="100" w:afterAutospacing="1"/>
        <w:jc w:val="both"/>
        <w:rPr>
          <w:b/>
          <w:color w:val="333333"/>
        </w:rPr>
      </w:pPr>
      <w:r w:rsidRPr="007D60C9">
        <w:rPr>
          <w:b/>
        </w:rPr>
        <w:t>Список литературы, рекомендованной родителям:</w:t>
      </w:r>
    </w:p>
    <w:p w:rsidR="00E25854" w:rsidRDefault="00E25854" w:rsidP="00E25854">
      <w:pPr>
        <w:pStyle w:val="a5"/>
        <w:numPr>
          <w:ilvl w:val="0"/>
          <w:numId w:val="18"/>
        </w:numPr>
        <w:shd w:val="clear" w:color="auto" w:fill="FFFFFF" w:themeFill="background1"/>
        <w:spacing w:before="300" w:after="100" w:afterAutospacing="1"/>
        <w:jc w:val="both"/>
      </w:pPr>
      <w:r>
        <w:t xml:space="preserve">Методическое пособие для учителя DOBOT MAGICIAN роботизированный манипулятор (dobot.exaen-technolab.ru) </w:t>
      </w:r>
    </w:p>
    <w:p w:rsidR="00E25854" w:rsidRDefault="00E25854" w:rsidP="00E25854">
      <w:pPr>
        <w:pStyle w:val="a5"/>
        <w:numPr>
          <w:ilvl w:val="0"/>
          <w:numId w:val="18"/>
        </w:numPr>
        <w:shd w:val="clear" w:color="auto" w:fill="FFFFFF" w:themeFill="background1"/>
        <w:spacing w:before="300" w:after="100" w:afterAutospacing="1"/>
        <w:jc w:val="both"/>
      </w:pPr>
      <w:r>
        <w:t xml:space="preserve">Книга «Первый шаг в робототехнику», Д.Г. Копосов. </w:t>
      </w:r>
    </w:p>
    <w:p w:rsidR="00260C3B" w:rsidRPr="00E25854" w:rsidRDefault="00E25854" w:rsidP="00E25854">
      <w:pPr>
        <w:pStyle w:val="a5"/>
        <w:numPr>
          <w:ilvl w:val="0"/>
          <w:numId w:val="18"/>
        </w:numPr>
        <w:shd w:val="clear" w:color="auto" w:fill="FFFFFF" w:themeFill="background1"/>
        <w:spacing w:before="300" w:after="100" w:afterAutospacing="1"/>
        <w:jc w:val="both"/>
        <w:rPr>
          <w:rFonts w:ascii="Fira Sans" w:hAnsi="Fira Sans"/>
          <w:color w:val="333333"/>
          <w:sz w:val="27"/>
          <w:szCs w:val="27"/>
        </w:rPr>
      </w:pPr>
      <w:r>
        <w:t>Руководство «ПервоРобот. Введение в робототехнику»</w:t>
      </w:r>
    </w:p>
    <w:p w:rsidR="00260C3B" w:rsidRPr="00260C3B" w:rsidRDefault="00260C3B" w:rsidP="00260C3B">
      <w:pPr>
        <w:contextualSpacing/>
        <w:jc w:val="both"/>
      </w:pPr>
    </w:p>
    <w:p w:rsidR="003E0260" w:rsidRDefault="003E0260" w:rsidP="003E0260">
      <w:pPr>
        <w:spacing w:line="360" w:lineRule="auto"/>
      </w:pPr>
    </w:p>
    <w:p w:rsidR="003E0260" w:rsidRDefault="003E0260" w:rsidP="003E0260">
      <w:pPr>
        <w:spacing w:line="360" w:lineRule="auto"/>
      </w:pPr>
    </w:p>
    <w:p w:rsidR="003E0260" w:rsidRDefault="003E0260" w:rsidP="003E0260">
      <w:pPr>
        <w:spacing w:line="360" w:lineRule="auto"/>
      </w:pPr>
    </w:p>
    <w:p w:rsidR="003E0260" w:rsidRDefault="003E0260" w:rsidP="003E0260">
      <w:pPr>
        <w:spacing w:line="360" w:lineRule="auto"/>
      </w:pPr>
    </w:p>
    <w:p w:rsidR="003E0260" w:rsidRDefault="003E0260" w:rsidP="003E0260">
      <w:pPr>
        <w:spacing w:line="360" w:lineRule="auto"/>
      </w:pPr>
    </w:p>
    <w:p w:rsidR="003E0260" w:rsidRDefault="003E0260" w:rsidP="003E0260">
      <w:pPr>
        <w:spacing w:line="360" w:lineRule="auto"/>
      </w:pPr>
    </w:p>
    <w:p w:rsidR="00E67A60" w:rsidRPr="003E0260" w:rsidRDefault="003E0260" w:rsidP="003E0260">
      <w:pPr>
        <w:spacing w:line="360" w:lineRule="auto"/>
        <w:jc w:val="center"/>
        <w:rPr>
          <w:b/>
        </w:rPr>
      </w:pPr>
      <w:r>
        <w:lastRenderedPageBreak/>
        <w:t>7.</w:t>
      </w:r>
      <w:r w:rsidR="00886CE3" w:rsidRPr="003E0260">
        <w:rPr>
          <w:b/>
        </w:rPr>
        <w:t>Приложения.</w:t>
      </w:r>
    </w:p>
    <w:p w:rsidR="00886CE3" w:rsidRPr="005E5773" w:rsidRDefault="00886CE3" w:rsidP="00886CE3">
      <w:pPr>
        <w:spacing w:line="360" w:lineRule="auto"/>
        <w:rPr>
          <w:b/>
        </w:rPr>
      </w:pPr>
    </w:p>
    <w:p w:rsidR="00886CE3" w:rsidRPr="005E5773" w:rsidRDefault="00B90936" w:rsidP="00B90936">
      <w:pPr>
        <w:spacing w:line="360" w:lineRule="auto"/>
        <w:jc w:val="center"/>
        <w:rPr>
          <w:b/>
        </w:rPr>
      </w:pPr>
      <w:r w:rsidRPr="005E5773">
        <w:rPr>
          <w:b/>
        </w:rPr>
        <w:t>Календарно-тематическое планирование.</w:t>
      </w:r>
    </w:p>
    <w:p w:rsidR="00B90936" w:rsidRPr="005E5773" w:rsidRDefault="00B90936" w:rsidP="00B90936">
      <w:pPr>
        <w:spacing w:line="360" w:lineRule="auto"/>
        <w:rPr>
          <w:b/>
        </w:rPr>
      </w:pPr>
    </w:p>
    <w:tbl>
      <w:tblPr>
        <w:tblStyle w:val="a6"/>
        <w:tblW w:w="9776" w:type="dxa"/>
        <w:tblLayout w:type="fixed"/>
        <w:tblLook w:val="04A0" w:firstRow="1" w:lastRow="0" w:firstColumn="1" w:lastColumn="0" w:noHBand="0" w:noVBand="1"/>
      </w:tblPr>
      <w:tblGrid>
        <w:gridCol w:w="696"/>
        <w:gridCol w:w="4969"/>
        <w:gridCol w:w="852"/>
        <w:gridCol w:w="1843"/>
        <w:gridCol w:w="1416"/>
      </w:tblGrid>
      <w:tr w:rsidR="005E5773" w:rsidRPr="005E5773" w:rsidTr="00E25854">
        <w:tc>
          <w:tcPr>
            <w:tcW w:w="696" w:type="dxa"/>
            <w:vAlign w:val="center"/>
          </w:tcPr>
          <w:p w:rsidR="00B90936" w:rsidRPr="005E5773" w:rsidRDefault="00B90936" w:rsidP="00CE6D56">
            <w:pPr>
              <w:ind w:left="135"/>
            </w:pPr>
            <w:r w:rsidRPr="005E5773">
              <w:rPr>
                <w:b/>
              </w:rPr>
              <w:t xml:space="preserve">№ п/п </w:t>
            </w:r>
          </w:p>
          <w:p w:rsidR="00B90936" w:rsidRPr="005E5773" w:rsidRDefault="00B90936" w:rsidP="00CE6D56">
            <w:pPr>
              <w:ind w:left="135"/>
            </w:pPr>
          </w:p>
        </w:tc>
        <w:tc>
          <w:tcPr>
            <w:tcW w:w="4969" w:type="dxa"/>
            <w:vAlign w:val="center"/>
          </w:tcPr>
          <w:p w:rsidR="00B90936" w:rsidRPr="005E5773" w:rsidRDefault="00B90936" w:rsidP="00CE6D56">
            <w:pPr>
              <w:ind w:left="135"/>
            </w:pPr>
            <w:r w:rsidRPr="005E5773">
              <w:rPr>
                <w:b/>
              </w:rPr>
              <w:t xml:space="preserve">Тема урока </w:t>
            </w:r>
          </w:p>
          <w:p w:rsidR="00B90936" w:rsidRPr="005E5773" w:rsidRDefault="00B90936" w:rsidP="00CE6D56">
            <w:pPr>
              <w:ind w:left="135"/>
            </w:pPr>
          </w:p>
        </w:tc>
        <w:tc>
          <w:tcPr>
            <w:tcW w:w="852" w:type="dxa"/>
          </w:tcPr>
          <w:p w:rsidR="00B90936" w:rsidRPr="005E5773" w:rsidRDefault="00B90936" w:rsidP="00CE6D56">
            <w:pPr>
              <w:jc w:val="center"/>
              <w:rPr>
                <w:b/>
              </w:rPr>
            </w:pPr>
            <w:r w:rsidRPr="005E5773">
              <w:rPr>
                <w:b/>
              </w:rPr>
              <w:t>Количество часов</w:t>
            </w:r>
          </w:p>
        </w:tc>
        <w:tc>
          <w:tcPr>
            <w:tcW w:w="1843" w:type="dxa"/>
            <w:vMerge w:val="restart"/>
          </w:tcPr>
          <w:p w:rsidR="00B90936" w:rsidRPr="005E5773" w:rsidRDefault="00B90936" w:rsidP="00CE6D56">
            <w:pPr>
              <w:jc w:val="center"/>
              <w:rPr>
                <w:b/>
              </w:rPr>
            </w:pPr>
            <w:r w:rsidRPr="005E5773">
              <w:rPr>
                <w:b/>
              </w:rPr>
              <w:t xml:space="preserve">Форма/тип занятия </w:t>
            </w:r>
          </w:p>
        </w:tc>
        <w:tc>
          <w:tcPr>
            <w:tcW w:w="1416" w:type="dxa"/>
            <w:vMerge w:val="restart"/>
          </w:tcPr>
          <w:p w:rsidR="00B90936" w:rsidRPr="005E5773" w:rsidRDefault="00B90936" w:rsidP="00CE6D56">
            <w:r w:rsidRPr="005E5773">
              <w:rPr>
                <w:b/>
              </w:rPr>
              <w:t>Место проведения</w:t>
            </w:r>
            <w:r w:rsidRPr="005E5773">
              <w:t xml:space="preserve"> </w:t>
            </w:r>
          </w:p>
        </w:tc>
      </w:tr>
      <w:tr w:rsidR="005E5773" w:rsidRPr="005E5773" w:rsidTr="00E25854">
        <w:tc>
          <w:tcPr>
            <w:tcW w:w="696" w:type="dxa"/>
          </w:tcPr>
          <w:p w:rsidR="00B90936" w:rsidRPr="005E5773" w:rsidRDefault="00B90936" w:rsidP="00CE6D56"/>
        </w:tc>
        <w:tc>
          <w:tcPr>
            <w:tcW w:w="4969" w:type="dxa"/>
          </w:tcPr>
          <w:p w:rsidR="00B90936" w:rsidRPr="005E5773" w:rsidRDefault="00B90936" w:rsidP="00CE6D56"/>
        </w:tc>
        <w:tc>
          <w:tcPr>
            <w:tcW w:w="852" w:type="dxa"/>
          </w:tcPr>
          <w:p w:rsidR="00B90936" w:rsidRPr="005E5773" w:rsidRDefault="00B90936" w:rsidP="00CE6D56">
            <w:pPr>
              <w:jc w:val="center"/>
              <w:rPr>
                <w:b/>
              </w:rPr>
            </w:pPr>
            <w:r w:rsidRPr="005E5773">
              <w:rPr>
                <w:b/>
              </w:rPr>
              <w:t>Всего</w:t>
            </w:r>
          </w:p>
        </w:tc>
        <w:tc>
          <w:tcPr>
            <w:tcW w:w="1843" w:type="dxa"/>
            <w:vMerge/>
          </w:tcPr>
          <w:p w:rsidR="00B90936" w:rsidRPr="005E5773" w:rsidRDefault="00B90936" w:rsidP="00CE6D56">
            <w:pPr>
              <w:jc w:val="center"/>
              <w:rPr>
                <w:b/>
              </w:rPr>
            </w:pPr>
          </w:p>
        </w:tc>
        <w:tc>
          <w:tcPr>
            <w:tcW w:w="1416" w:type="dxa"/>
            <w:vMerge/>
          </w:tcPr>
          <w:p w:rsidR="00B90936" w:rsidRPr="005E5773" w:rsidRDefault="00B90936" w:rsidP="00CE6D56"/>
        </w:tc>
      </w:tr>
      <w:tr w:rsidR="005E5773" w:rsidRPr="005E5773" w:rsidTr="00E25854">
        <w:tc>
          <w:tcPr>
            <w:tcW w:w="696" w:type="dxa"/>
            <w:shd w:val="clear" w:color="auto" w:fill="E7E6E6" w:themeFill="background2"/>
            <w:vAlign w:val="center"/>
          </w:tcPr>
          <w:p w:rsidR="00B90936" w:rsidRPr="005E5773" w:rsidRDefault="00B90936" w:rsidP="00CE6D56"/>
        </w:tc>
        <w:tc>
          <w:tcPr>
            <w:tcW w:w="4969" w:type="dxa"/>
            <w:shd w:val="clear" w:color="auto" w:fill="E7E6E6" w:themeFill="background2"/>
            <w:vAlign w:val="center"/>
          </w:tcPr>
          <w:p w:rsidR="00B90936" w:rsidRPr="005E5773" w:rsidRDefault="00B90936" w:rsidP="00CE6D56">
            <w:r w:rsidRPr="005E5773">
              <w:rPr>
                <w:b/>
                <w:bCs/>
              </w:rPr>
              <w:t>Введение в робототехнику</w:t>
            </w:r>
          </w:p>
        </w:tc>
        <w:tc>
          <w:tcPr>
            <w:tcW w:w="852" w:type="dxa"/>
            <w:shd w:val="clear" w:color="auto" w:fill="E7E6E6" w:themeFill="background2"/>
            <w:vAlign w:val="center"/>
          </w:tcPr>
          <w:p w:rsidR="00B90936" w:rsidRPr="005E5773" w:rsidRDefault="00B90936" w:rsidP="00CE6D56">
            <w:pPr>
              <w:jc w:val="center"/>
            </w:pPr>
            <w:r w:rsidRPr="005E5773">
              <w:t>6</w:t>
            </w:r>
          </w:p>
        </w:tc>
        <w:tc>
          <w:tcPr>
            <w:tcW w:w="1843" w:type="dxa"/>
            <w:shd w:val="clear" w:color="auto" w:fill="E7E6E6" w:themeFill="background2"/>
            <w:vAlign w:val="center"/>
          </w:tcPr>
          <w:p w:rsidR="00B90936" w:rsidRPr="005E5773" w:rsidRDefault="00B90936" w:rsidP="00CE6D56">
            <w:pPr>
              <w:ind w:left="135"/>
              <w:jc w:val="center"/>
            </w:pPr>
          </w:p>
        </w:tc>
        <w:tc>
          <w:tcPr>
            <w:tcW w:w="1416" w:type="dxa"/>
            <w:shd w:val="clear" w:color="auto" w:fill="E7E6E6" w:themeFill="background2"/>
          </w:tcPr>
          <w:p w:rsidR="00B90936" w:rsidRPr="005E5773" w:rsidRDefault="00B90936" w:rsidP="00CE6D56"/>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vAlign w:val="center"/>
          </w:tcPr>
          <w:p w:rsidR="005E5773" w:rsidRPr="005E5773" w:rsidRDefault="005E5773" w:rsidP="005E5773">
            <w:pPr>
              <w:spacing w:line="25" w:lineRule="atLeast"/>
              <w:ind w:right="37"/>
              <w:jc w:val="both"/>
            </w:pPr>
            <w:r w:rsidRPr="005E5773">
              <w:t xml:space="preserve">Введение. Техника безопасности. </w:t>
            </w:r>
          </w:p>
        </w:tc>
        <w:tc>
          <w:tcPr>
            <w:tcW w:w="852" w:type="dxa"/>
            <w:vAlign w:val="center"/>
          </w:tcPr>
          <w:p w:rsidR="005E5773" w:rsidRPr="005E5773" w:rsidRDefault="005E5773" w:rsidP="005E5773">
            <w:pPr>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vAlign w:val="center"/>
          </w:tcPr>
          <w:p w:rsidR="005E5773" w:rsidRPr="005E5773" w:rsidRDefault="005E5773" w:rsidP="005E5773">
            <w:pPr>
              <w:spacing w:line="25" w:lineRule="atLeast"/>
              <w:ind w:right="37"/>
              <w:jc w:val="both"/>
            </w:pPr>
            <w:r w:rsidRPr="005E5773">
              <w:t>Что такое «Робототехника»?</w:t>
            </w:r>
            <w:r w:rsidRPr="005E5773">
              <w:rPr>
                <w:lang w:val="en-US"/>
              </w:rPr>
              <w:t xml:space="preserve"> </w:t>
            </w:r>
          </w:p>
        </w:tc>
        <w:tc>
          <w:tcPr>
            <w:tcW w:w="852" w:type="dxa"/>
            <w:vAlign w:val="center"/>
          </w:tcPr>
          <w:p w:rsidR="005E5773" w:rsidRPr="005E5773" w:rsidRDefault="005E5773" w:rsidP="005E5773">
            <w:pPr>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rPr>
                <w:bCs/>
              </w:rPr>
            </w:pPr>
            <w:r w:rsidRPr="005E5773">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vAlign w:val="center"/>
          </w:tcPr>
          <w:p w:rsidR="005E5773" w:rsidRPr="005E5773" w:rsidRDefault="005E5773" w:rsidP="005E5773">
            <w:pPr>
              <w:spacing w:line="25" w:lineRule="atLeast"/>
              <w:ind w:right="37"/>
              <w:jc w:val="both"/>
            </w:pPr>
            <w:r w:rsidRPr="005E5773">
              <w:t>«Что такое программирование?» Программирование и робототехника.</w:t>
            </w:r>
          </w:p>
        </w:tc>
        <w:tc>
          <w:tcPr>
            <w:tcW w:w="852" w:type="dxa"/>
            <w:vAlign w:val="center"/>
          </w:tcPr>
          <w:p w:rsidR="005E5773" w:rsidRPr="005E5773" w:rsidRDefault="005E5773" w:rsidP="005E5773">
            <w:pPr>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rPr>
                <w:bCs/>
              </w:rP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pPr>
            <w:r w:rsidRPr="005E5773">
              <w:t xml:space="preserve">Введение в понятие «робот-манипулятор». История развития робототехники. </w:t>
            </w:r>
          </w:p>
        </w:tc>
        <w:tc>
          <w:tcPr>
            <w:tcW w:w="852" w:type="dxa"/>
            <w:vAlign w:val="center"/>
          </w:tcPr>
          <w:p w:rsidR="005E5773" w:rsidRPr="005E5773" w:rsidRDefault="005E5773" w:rsidP="005E5773">
            <w:pPr>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rPr>
                <w:bCs/>
              </w:rP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pPr>
            <w:r w:rsidRPr="005E5773">
              <w:t xml:space="preserve">Особенности образовательного манипулятора DOBOT Magician. </w:t>
            </w:r>
          </w:p>
        </w:tc>
        <w:tc>
          <w:tcPr>
            <w:tcW w:w="852" w:type="dxa"/>
            <w:vAlign w:val="center"/>
          </w:tcPr>
          <w:p w:rsidR="005E5773" w:rsidRPr="005E5773" w:rsidRDefault="005E5773" w:rsidP="005E5773">
            <w:pPr>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rPr>
                <w:bCs/>
              </w:rP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pPr>
            <w:r w:rsidRPr="005E5773">
              <w:t>Функциональная и структурная схема манипулятора.</w:t>
            </w:r>
          </w:p>
        </w:tc>
        <w:tc>
          <w:tcPr>
            <w:tcW w:w="852" w:type="dxa"/>
            <w:vAlign w:val="center"/>
          </w:tcPr>
          <w:p w:rsidR="005E5773" w:rsidRPr="005E5773" w:rsidRDefault="005E5773" w:rsidP="005E5773">
            <w:pPr>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pPr>
              <w:pStyle w:val="a5"/>
              <w:ind w:left="360"/>
              <w:rPr>
                <w:sz w:val="24"/>
                <w:szCs w:val="24"/>
              </w:rPr>
            </w:pPr>
          </w:p>
        </w:tc>
        <w:tc>
          <w:tcPr>
            <w:tcW w:w="4969" w:type="dxa"/>
            <w:shd w:val="clear" w:color="auto" w:fill="E7E6E6" w:themeFill="background2"/>
            <w:vAlign w:val="center"/>
          </w:tcPr>
          <w:p w:rsidR="005E5773" w:rsidRPr="005E5773" w:rsidRDefault="005E5773" w:rsidP="005E5773">
            <w:r w:rsidRPr="005E5773">
              <w:rPr>
                <w:b/>
                <w:bCs/>
              </w:rPr>
              <w:t>Работа со специализированным программным обеспечением</w:t>
            </w:r>
          </w:p>
        </w:tc>
        <w:tc>
          <w:tcPr>
            <w:tcW w:w="852" w:type="dxa"/>
            <w:shd w:val="clear" w:color="auto" w:fill="E7E6E6" w:themeFill="background2"/>
            <w:vAlign w:val="center"/>
          </w:tcPr>
          <w:p w:rsidR="005E5773" w:rsidRPr="005E5773" w:rsidRDefault="005E5773" w:rsidP="005E5773">
            <w:pPr>
              <w:jc w:val="center"/>
            </w:pPr>
            <w:r w:rsidRPr="005E5773">
              <w:t>12</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pPr>
            <w:r w:rsidRPr="005E5773">
              <w:t>Подключение и работа со специализированным ПО. Способы управления.</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pPr>
            <w:r w:rsidRPr="005E5773">
              <w:t>Знакомство с запуском программы, ее Интерфейсом.</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pPr>
            <w:r w:rsidRPr="005E5773">
              <w:t>Интерфейс программы управления DOBOT Magician.</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spacing w:line="25" w:lineRule="atLeast"/>
              <w:ind w:right="37"/>
              <w:jc w:val="both"/>
              <w:rPr>
                <w:b/>
                <w:bCs/>
              </w:rPr>
            </w:pPr>
            <w:r w:rsidRPr="005E5773">
              <w:t xml:space="preserve">Подключение и работа со специализированным ПО. Способы управления. </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Знакомство с запуском программы, ее Интерфейсом.</w:t>
            </w:r>
          </w:p>
        </w:tc>
        <w:tc>
          <w:tcPr>
            <w:tcW w:w="852" w:type="dxa"/>
            <w:vAlign w:val="center"/>
          </w:tcPr>
          <w:p w:rsidR="005E5773" w:rsidRPr="005E5773" w:rsidRDefault="005E5773" w:rsidP="005E5773">
            <w:pPr>
              <w:spacing w:line="25" w:lineRule="atLeast"/>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 xml:space="preserve">Интерфейс программы управления DOBOT Magician. </w:t>
            </w:r>
          </w:p>
        </w:tc>
        <w:tc>
          <w:tcPr>
            <w:tcW w:w="852" w:type="dxa"/>
            <w:vAlign w:val="center"/>
          </w:tcPr>
          <w:p w:rsidR="005E5773" w:rsidRPr="005E5773" w:rsidRDefault="005E5773" w:rsidP="005E5773">
            <w:pPr>
              <w:spacing w:line="25" w:lineRule="atLeast"/>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 xml:space="preserve">Основы работы и особенности управления манипуляторами. </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 xml:space="preserve">Алгоритмы запуска и подключения манипулятора к компьютеру и мобильному устройству. </w:t>
            </w:r>
          </w:p>
        </w:tc>
        <w:tc>
          <w:tcPr>
            <w:tcW w:w="852" w:type="dxa"/>
            <w:vAlign w:val="center"/>
          </w:tcPr>
          <w:p w:rsidR="005E5773" w:rsidRPr="005E5773" w:rsidRDefault="005E5773" w:rsidP="005E5773">
            <w:pPr>
              <w:spacing w:line="25" w:lineRule="atLeast"/>
              <w:jc w:val="center"/>
            </w:pPr>
            <w:r w:rsidRPr="005E5773">
              <w:t>2</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 xml:space="preserve">Знакомство с ПО Dobot Studio. </w:t>
            </w:r>
          </w:p>
        </w:tc>
        <w:tc>
          <w:tcPr>
            <w:tcW w:w="852" w:type="dxa"/>
            <w:vAlign w:val="center"/>
          </w:tcPr>
          <w:p w:rsidR="005E5773" w:rsidRPr="005E5773" w:rsidRDefault="005E5773" w:rsidP="005E5773">
            <w:pPr>
              <w:spacing w:line="25" w:lineRule="atLeast"/>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pPr>
              <w:pStyle w:val="a5"/>
              <w:ind w:left="360"/>
              <w:rPr>
                <w:sz w:val="24"/>
                <w:szCs w:val="24"/>
              </w:rPr>
            </w:pPr>
          </w:p>
        </w:tc>
        <w:tc>
          <w:tcPr>
            <w:tcW w:w="4969" w:type="dxa"/>
            <w:shd w:val="clear" w:color="auto" w:fill="E7E6E6" w:themeFill="background2"/>
            <w:vAlign w:val="center"/>
          </w:tcPr>
          <w:p w:rsidR="005E5773" w:rsidRPr="005E5773" w:rsidRDefault="005E5773" w:rsidP="005E5773">
            <w:r w:rsidRPr="005E5773">
              <w:rPr>
                <w:b/>
                <w:bCs/>
              </w:rPr>
              <w:t>Основы управления манипулятором</w:t>
            </w:r>
          </w:p>
        </w:tc>
        <w:tc>
          <w:tcPr>
            <w:tcW w:w="852" w:type="dxa"/>
            <w:shd w:val="clear" w:color="auto" w:fill="E7E6E6" w:themeFill="background2"/>
            <w:vAlign w:val="center"/>
          </w:tcPr>
          <w:p w:rsidR="005E5773" w:rsidRPr="005E5773" w:rsidRDefault="005E5773" w:rsidP="005E5773">
            <w:pPr>
              <w:jc w:val="center"/>
            </w:pPr>
            <w:r w:rsidRPr="005E5773">
              <w:t>21</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 xml:space="preserve">Управление при помощи компьютерной мыши и специализированного ПО. </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 xml:space="preserve">Знакомство с системами координат манипуляторов. Основы управления манипулятором. </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pPr>
            <w:r w:rsidRPr="005E5773">
              <w:t>Управление в ручном и автономном режиме.</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Основы дистанционного управления манипулятором.</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Формирование умения манипулирования при помощи робота-манипулятора.</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Захват для пишущего инструмента. Письмо и рисование</w:t>
            </w:r>
          </w:p>
        </w:tc>
        <w:tc>
          <w:tcPr>
            <w:tcW w:w="852" w:type="dxa"/>
            <w:vAlign w:val="center"/>
          </w:tcPr>
          <w:p w:rsidR="005E5773" w:rsidRPr="005E5773" w:rsidRDefault="005E5773" w:rsidP="005E5773">
            <w:pPr>
              <w:spacing w:line="25" w:lineRule="atLeast"/>
              <w:jc w:val="center"/>
            </w:pPr>
            <w:r w:rsidRPr="005E5773">
              <w:t>4</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Подключение и управление инструментами манипулятора.</w:t>
            </w:r>
          </w:p>
        </w:tc>
        <w:tc>
          <w:tcPr>
            <w:tcW w:w="852" w:type="dxa"/>
            <w:vAlign w:val="center"/>
          </w:tcPr>
          <w:p w:rsidR="005E5773" w:rsidRPr="005E5773" w:rsidRDefault="005E5773" w:rsidP="005E5773">
            <w:pPr>
              <w:spacing w:line="25" w:lineRule="atLeast"/>
              <w:jc w:val="center"/>
            </w:pPr>
            <w:r w:rsidRPr="005E5773">
              <w:t>2</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pPr>
              <w:pStyle w:val="a5"/>
              <w:ind w:left="360"/>
              <w:rPr>
                <w:sz w:val="24"/>
                <w:szCs w:val="24"/>
              </w:rPr>
            </w:pPr>
          </w:p>
        </w:tc>
        <w:tc>
          <w:tcPr>
            <w:tcW w:w="4969" w:type="dxa"/>
            <w:shd w:val="clear" w:color="auto" w:fill="E7E6E6" w:themeFill="background2"/>
            <w:vAlign w:val="center"/>
          </w:tcPr>
          <w:p w:rsidR="005E5773" w:rsidRPr="005E5773" w:rsidRDefault="005E5773" w:rsidP="005E5773">
            <w:r w:rsidRPr="005E5773">
              <w:rPr>
                <w:b/>
                <w:bCs/>
              </w:rPr>
              <w:t>Основы графического режима</w:t>
            </w:r>
          </w:p>
        </w:tc>
        <w:tc>
          <w:tcPr>
            <w:tcW w:w="852" w:type="dxa"/>
            <w:shd w:val="clear" w:color="auto" w:fill="E7E6E6" w:themeFill="background2"/>
            <w:vAlign w:val="center"/>
          </w:tcPr>
          <w:p w:rsidR="005E5773" w:rsidRPr="005E5773" w:rsidRDefault="005E5773" w:rsidP="005E5773">
            <w:pPr>
              <w:jc w:val="center"/>
            </w:pPr>
            <w:r w:rsidRPr="005E5773">
              <w:t>8</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vAlign w:val="center"/>
          </w:tcPr>
          <w:p w:rsidR="005E5773" w:rsidRPr="005E5773" w:rsidRDefault="005E5773" w:rsidP="005E5773">
            <w:r w:rsidRPr="005E5773">
              <w:t>Создание текста и рисунка при помощи манипулятора</w:t>
            </w:r>
          </w:p>
        </w:tc>
        <w:tc>
          <w:tcPr>
            <w:tcW w:w="852" w:type="dxa"/>
            <w:vAlign w:val="center"/>
          </w:tcPr>
          <w:p w:rsidR="005E5773" w:rsidRPr="005E5773" w:rsidRDefault="005E5773" w:rsidP="005E5773">
            <w:pPr>
              <w:jc w:val="center"/>
            </w:pPr>
            <w:r w:rsidRPr="005E5773">
              <w:t>8</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pPr>
              <w:pStyle w:val="a5"/>
              <w:ind w:left="360"/>
              <w:rPr>
                <w:sz w:val="24"/>
                <w:szCs w:val="24"/>
              </w:rPr>
            </w:pPr>
          </w:p>
        </w:tc>
        <w:tc>
          <w:tcPr>
            <w:tcW w:w="4969" w:type="dxa"/>
            <w:shd w:val="clear" w:color="auto" w:fill="E7E6E6" w:themeFill="background2"/>
            <w:vAlign w:val="center"/>
          </w:tcPr>
          <w:p w:rsidR="005E5773" w:rsidRPr="005E5773" w:rsidRDefault="005E5773" w:rsidP="005E5773">
            <w:r w:rsidRPr="005E5773">
              <w:rPr>
                <w:b/>
                <w:bCs/>
              </w:rPr>
              <w:t>Основы лазерной гравировки</w:t>
            </w:r>
          </w:p>
        </w:tc>
        <w:tc>
          <w:tcPr>
            <w:tcW w:w="852" w:type="dxa"/>
            <w:shd w:val="clear" w:color="auto" w:fill="E7E6E6" w:themeFill="background2"/>
            <w:vAlign w:val="center"/>
          </w:tcPr>
          <w:p w:rsidR="005E5773" w:rsidRPr="005E5773" w:rsidRDefault="005E5773" w:rsidP="005E5773">
            <w:pPr>
              <w:jc w:val="center"/>
            </w:pPr>
            <w:r w:rsidRPr="005E5773">
              <w:t>11</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Техника безопасности при  использовании лазерной гравировки.</w:t>
            </w:r>
          </w:p>
        </w:tc>
        <w:tc>
          <w:tcPr>
            <w:tcW w:w="852" w:type="dxa"/>
            <w:vAlign w:val="center"/>
          </w:tcPr>
          <w:p w:rsidR="005E5773" w:rsidRPr="005E5773" w:rsidRDefault="005E5773" w:rsidP="005E5773">
            <w:pPr>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lastRenderedPageBreak/>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 xml:space="preserve">Особенности технологии лазерной гравировки. </w:t>
            </w:r>
          </w:p>
        </w:tc>
        <w:tc>
          <w:tcPr>
            <w:tcW w:w="852" w:type="dxa"/>
            <w:vAlign w:val="center"/>
          </w:tcPr>
          <w:p w:rsidR="005E5773" w:rsidRPr="005E5773" w:rsidRDefault="005E5773" w:rsidP="005E5773">
            <w:pPr>
              <w:jc w:val="center"/>
            </w:pPr>
            <w:r w:rsidRPr="005E5773">
              <w:t>2</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Отличительные черты при работе лазерной гравировки с векторной и растровой графикой.</w:t>
            </w:r>
          </w:p>
        </w:tc>
        <w:tc>
          <w:tcPr>
            <w:tcW w:w="852" w:type="dxa"/>
            <w:vAlign w:val="center"/>
          </w:tcPr>
          <w:p w:rsidR="005E5773" w:rsidRPr="005E5773" w:rsidRDefault="005E5773" w:rsidP="005E5773">
            <w:pPr>
              <w:jc w:val="center"/>
            </w:pPr>
            <w:r w:rsidRPr="005E5773">
              <w:t>2</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autoSpaceDE w:val="0"/>
              <w:autoSpaceDN w:val="0"/>
              <w:adjustRightInd w:val="0"/>
              <w:spacing w:line="25" w:lineRule="atLeast"/>
              <w:ind w:right="37"/>
            </w:pPr>
            <w:r w:rsidRPr="005E5773">
              <w:t>Создание текста и рисунка лазерным гравером</w:t>
            </w:r>
          </w:p>
        </w:tc>
        <w:tc>
          <w:tcPr>
            <w:tcW w:w="852" w:type="dxa"/>
            <w:vAlign w:val="center"/>
          </w:tcPr>
          <w:p w:rsidR="005E5773" w:rsidRPr="005E5773" w:rsidRDefault="005E5773" w:rsidP="005E5773">
            <w:pPr>
              <w:jc w:val="center"/>
            </w:pPr>
            <w:r w:rsidRPr="005E5773">
              <w:t>6</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tc>
        <w:tc>
          <w:tcPr>
            <w:tcW w:w="4969" w:type="dxa"/>
            <w:shd w:val="clear" w:color="auto" w:fill="E7E6E6" w:themeFill="background2"/>
            <w:vAlign w:val="center"/>
          </w:tcPr>
          <w:p w:rsidR="005E5773" w:rsidRPr="005E5773" w:rsidRDefault="005E5773" w:rsidP="005E5773">
            <w:r w:rsidRPr="005E5773">
              <w:rPr>
                <w:b/>
                <w:bCs/>
              </w:rPr>
              <w:t>Основы аддитивных технологий</w:t>
            </w:r>
          </w:p>
        </w:tc>
        <w:tc>
          <w:tcPr>
            <w:tcW w:w="852" w:type="dxa"/>
            <w:shd w:val="clear" w:color="auto" w:fill="E7E6E6" w:themeFill="background2"/>
            <w:vAlign w:val="center"/>
          </w:tcPr>
          <w:p w:rsidR="005E5773" w:rsidRPr="005E5773" w:rsidRDefault="005E5773" w:rsidP="005E5773">
            <w:pPr>
              <w:jc w:val="center"/>
            </w:pPr>
            <w:r w:rsidRPr="005E5773">
              <w:t>15</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 xml:space="preserve">«3D-печать».  </w:t>
            </w:r>
          </w:p>
          <w:p w:rsidR="005E5773" w:rsidRPr="005E5773" w:rsidRDefault="005E5773" w:rsidP="005E5773">
            <w:pPr>
              <w:autoSpaceDE w:val="0"/>
              <w:autoSpaceDN w:val="0"/>
              <w:adjustRightInd w:val="0"/>
              <w:spacing w:line="25" w:lineRule="atLeast"/>
              <w:ind w:right="37" w:firstLine="88"/>
            </w:pPr>
            <w:r w:rsidRPr="005E5773">
              <w:t>Современные возможности.</w:t>
            </w:r>
          </w:p>
        </w:tc>
        <w:tc>
          <w:tcPr>
            <w:tcW w:w="852" w:type="dxa"/>
            <w:vAlign w:val="center"/>
          </w:tcPr>
          <w:p w:rsidR="005E5773" w:rsidRPr="005E5773" w:rsidRDefault="005E5773" w:rsidP="005E5773">
            <w:pPr>
              <w:jc w:val="center"/>
            </w:pPr>
            <w:r w:rsidRPr="005E5773">
              <w:t>2</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3D-печать. Основы аддитивных технологий. Подключение и настройка.</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Конфигурация оборудования и работа с ПО Repetier Host.</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Создание 3D-модели. ПО 123</w:t>
            </w:r>
            <w:r w:rsidRPr="005E5773">
              <w:rPr>
                <w:color w:val="auto"/>
                <w:lang w:val="en-US"/>
              </w:rPr>
              <w:t>D</w:t>
            </w:r>
            <w:r w:rsidRPr="005E5773">
              <w:rPr>
                <w:color w:val="auto"/>
              </w:rPr>
              <w:t xml:space="preserve"> </w:t>
            </w:r>
            <w:r w:rsidRPr="005E5773">
              <w:rPr>
                <w:color w:val="auto"/>
                <w:lang w:val="en-US"/>
              </w:rPr>
              <w:t>disine</w:t>
            </w:r>
          </w:p>
        </w:tc>
        <w:tc>
          <w:tcPr>
            <w:tcW w:w="852" w:type="dxa"/>
            <w:vAlign w:val="center"/>
          </w:tcPr>
          <w:p w:rsidR="005E5773" w:rsidRPr="005E5773" w:rsidRDefault="005E5773" w:rsidP="005E5773">
            <w:pPr>
              <w:spacing w:line="25" w:lineRule="atLeast"/>
              <w:jc w:val="center"/>
            </w:pPr>
            <w:r w:rsidRPr="005E5773">
              <w:t>2</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rPr>
                <w:bCs/>
              </w:rPr>
            </w:pPr>
            <w:r w:rsidRPr="005E5773">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Создание 3D-моделей.</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rPr>
                <w:bCs/>
              </w:rP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Создание индивидуальной 3D-модели</w:t>
            </w:r>
          </w:p>
        </w:tc>
        <w:tc>
          <w:tcPr>
            <w:tcW w:w="852" w:type="dxa"/>
            <w:vAlign w:val="center"/>
          </w:tcPr>
          <w:p w:rsidR="005E5773" w:rsidRPr="005E5773" w:rsidRDefault="005E5773" w:rsidP="005E5773">
            <w:pPr>
              <w:spacing w:line="25" w:lineRule="atLeast"/>
              <w:jc w:val="center"/>
            </w:pPr>
            <w:r w:rsidRPr="005E5773">
              <w:t>6</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rPr>
                <w:bCs/>
              </w:rP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tc>
        <w:tc>
          <w:tcPr>
            <w:tcW w:w="4969" w:type="dxa"/>
            <w:shd w:val="clear" w:color="auto" w:fill="E7E6E6" w:themeFill="background2"/>
            <w:vAlign w:val="center"/>
          </w:tcPr>
          <w:p w:rsidR="005E5773" w:rsidRPr="005E5773" w:rsidRDefault="005E5773" w:rsidP="005E5773">
            <w:r w:rsidRPr="005E5773">
              <w:rPr>
                <w:b/>
                <w:bCs/>
              </w:rPr>
              <w:t>Основы программирования</w:t>
            </w:r>
          </w:p>
        </w:tc>
        <w:tc>
          <w:tcPr>
            <w:tcW w:w="852" w:type="dxa"/>
            <w:shd w:val="clear" w:color="auto" w:fill="E7E6E6" w:themeFill="background2"/>
            <w:vAlign w:val="center"/>
          </w:tcPr>
          <w:p w:rsidR="005E5773" w:rsidRPr="005E5773" w:rsidRDefault="005E5773" w:rsidP="005E5773">
            <w:pPr>
              <w:jc w:val="center"/>
            </w:pPr>
            <w:r w:rsidRPr="005E5773">
              <w:t>21</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rPr>
                <w:bCs/>
              </w:rP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Программирование манипулятора в графической среде Google Blockly.</w:t>
            </w:r>
          </w:p>
        </w:tc>
        <w:tc>
          <w:tcPr>
            <w:tcW w:w="852" w:type="dxa"/>
            <w:vAlign w:val="center"/>
          </w:tcPr>
          <w:p w:rsidR="005E5773" w:rsidRPr="005E5773" w:rsidRDefault="005E5773" w:rsidP="005E5773">
            <w:pPr>
              <w:spacing w:line="25" w:lineRule="atLeast"/>
              <w:jc w:val="center"/>
            </w:pPr>
            <w:r w:rsidRPr="005E5773">
              <w:t>5</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tc>
        <w:tc>
          <w:tcPr>
            <w:tcW w:w="4969" w:type="dxa"/>
          </w:tcPr>
          <w:p w:rsidR="005E5773" w:rsidRPr="005E5773" w:rsidRDefault="005E5773" w:rsidP="005E5773">
            <w:pPr>
              <w:pStyle w:val="Default"/>
              <w:spacing w:line="25" w:lineRule="atLeast"/>
              <w:ind w:right="37"/>
              <w:rPr>
                <w:color w:val="auto"/>
              </w:rPr>
            </w:pPr>
            <w:r w:rsidRPr="005E5773">
              <w:rPr>
                <w:color w:val="auto"/>
              </w:rPr>
              <w:t>Блок-схемы программ. Освоение работы в режиме обучения, автоматизация.</w:t>
            </w:r>
          </w:p>
        </w:tc>
        <w:tc>
          <w:tcPr>
            <w:tcW w:w="852" w:type="dxa"/>
            <w:vAlign w:val="center"/>
          </w:tcPr>
          <w:p w:rsidR="005E5773" w:rsidRPr="005E5773" w:rsidRDefault="005E5773" w:rsidP="005E5773">
            <w:pPr>
              <w:spacing w:line="25" w:lineRule="atLeast"/>
              <w:jc w:val="center"/>
            </w:pPr>
            <w:r w:rsidRPr="005E5773">
              <w:t>2</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Графическая среда программирования Google Blockly.</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 xml:space="preserve">Типы программируемых блоков. Основы конструкции программы. </w:t>
            </w:r>
          </w:p>
          <w:p w:rsidR="005E5773" w:rsidRPr="005E5773" w:rsidRDefault="005E5773" w:rsidP="005E5773">
            <w:pPr>
              <w:pStyle w:val="Default"/>
              <w:spacing w:line="25" w:lineRule="atLeast"/>
              <w:ind w:right="37" w:firstLine="88"/>
              <w:rPr>
                <w:color w:val="auto"/>
              </w:rPr>
            </w:pP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spacing w:line="360" w:lineRule="auto"/>
              <w:jc w:val="center"/>
            </w:pPr>
            <w:r w:rsidRPr="005E5773">
              <w:t>Беседа/теори</w:t>
            </w:r>
            <w:r w:rsidRPr="005E5773">
              <w:lastRenderedPageBreak/>
              <w:t>я</w:t>
            </w:r>
          </w:p>
        </w:tc>
        <w:tc>
          <w:tcPr>
            <w:tcW w:w="1416" w:type="dxa"/>
          </w:tcPr>
          <w:p w:rsidR="005E5773" w:rsidRPr="005E5773" w:rsidRDefault="005E5773" w:rsidP="005E5773">
            <w:pPr>
              <w:spacing w:line="360" w:lineRule="auto"/>
              <w:jc w:val="center"/>
            </w:pPr>
            <w:r w:rsidRPr="005E5773">
              <w:rPr>
                <w:bCs/>
              </w:rPr>
              <w:lastRenderedPageBreak/>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Отложенный старт программы.</w:t>
            </w:r>
          </w:p>
        </w:tc>
        <w:tc>
          <w:tcPr>
            <w:tcW w:w="852" w:type="dxa"/>
            <w:vAlign w:val="center"/>
          </w:tcPr>
          <w:p w:rsidR="005E5773" w:rsidRPr="005E5773" w:rsidRDefault="005E5773" w:rsidP="005E5773">
            <w:pPr>
              <w:spacing w:line="25" w:lineRule="atLeast"/>
              <w:jc w:val="center"/>
            </w:pPr>
            <w:r w:rsidRPr="005E5773">
              <w:t>1</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Изучение функции отложенного старта, её применение.</w:t>
            </w:r>
          </w:p>
        </w:tc>
        <w:tc>
          <w:tcPr>
            <w:tcW w:w="852" w:type="dxa"/>
            <w:vAlign w:val="center"/>
          </w:tcPr>
          <w:p w:rsidR="005E5773" w:rsidRPr="005E5773" w:rsidRDefault="005E5773" w:rsidP="005E5773">
            <w:pPr>
              <w:spacing w:line="25" w:lineRule="atLeast"/>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Освоение работы в режиме обучения, автоматизация.</w:t>
            </w:r>
          </w:p>
        </w:tc>
        <w:tc>
          <w:tcPr>
            <w:tcW w:w="852" w:type="dxa"/>
            <w:vAlign w:val="center"/>
          </w:tcPr>
          <w:p w:rsidR="005E5773" w:rsidRPr="005E5773" w:rsidRDefault="005E5773" w:rsidP="005E5773">
            <w:pPr>
              <w:spacing w:line="25" w:lineRule="atLeast"/>
              <w:jc w:val="center"/>
            </w:pPr>
            <w:r w:rsidRPr="005E5773">
              <w:t>3</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Отличительные особенности цифровых и аналоговых устройств.</w:t>
            </w:r>
          </w:p>
        </w:tc>
        <w:tc>
          <w:tcPr>
            <w:tcW w:w="852" w:type="dxa"/>
            <w:vAlign w:val="center"/>
          </w:tcPr>
          <w:p w:rsidR="005E5773" w:rsidRPr="005E5773" w:rsidRDefault="005E5773" w:rsidP="005E5773">
            <w:pPr>
              <w:spacing w:line="25" w:lineRule="atLeast"/>
              <w:jc w:val="center"/>
            </w:pPr>
            <w:r w:rsidRPr="005E5773">
              <w:t>1</w:t>
            </w:r>
          </w:p>
        </w:tc>
        <w:tc>
          <w:tcPr>
            <w:tcW w:w="1843" w:type="dxa"/>
            <w:vAlign w:val="center"/>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color w:val="auto"/>
              </w:rPr>
              <w:t>Основы конструкции программы.</w:t>
            </w:r>
          </w:p>
        </w:tc>
        <w:tc>
          <w:tcPr>
            <w:tcW w:w="852" w:type="dxa"/>
            <w:vAlign w:val="center"/>
          </w:tcPr>
          <w:p w:rsidR="005E5773" w:rsidRPr="005E5773" w:rsidRDefault="005E5773" w:rsidP="005E5773">
            <w:pPr>
              <w:spacing w:line="25" w:lineRule="atLeast"/>
              <w:ind w:firstLine="23"/>
              <w:jc w:val="center"/>
            </w:pPr>
            <w:r w:rsidRPr="005E5773">
              <w:t>2</w:t>
            </w:r>
          </w:p>
        </w:tc>
        <w:tc>
          <w:tcPr>
            <w:tcW w:w="1843" w:type="dxa"/>
          </w:tcPr>
          <w:p w:rsidR="005E5773" w:rsidRPr="005E5773" w:rsidRDefault="005E5773" w:rsidP="005E5773">
            <w:pPr>
              <w:ind w:left="135"/>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shd w:val="clear" w:color="auto" w:fill="E7E6E6" w:themeFill="background2"/>
            <w:vAlign w:val="center"/>
          </w:tcPr>
          <w:p w:rsidR="005E5773" w:rsidRPr="005E5773" w:rsidRDefault="005E5773" w:rsidP="005E5773"/>
        </w:tc>
        <w:tc>
          <w:tcPr>
            <w:tcW w:w="4969" w:type="dxa"/>
            <w:shd w:val="clear" w:color="auto" w:fill="E7E6E6" w:themeFill="background2"/>
            <w:vAlign w:val="center"/>
          </w:tcPr>
          <w:p w:rsidR="005E5773" w:rsidRPr="005E5773" w:rsidRDefault="005E5773" w:rsidP="005E5773">
            <w:r w:rsidRPr="005E5773">
              <w:rPr>
                <w:b/>
                <w:bCs/>
              </w:rPr>
              <w:t>Повторение</w:t>
            </w:r>
          </w:p>
        </w:tc>
        <w:tc>
          <w:tcPr>
            <w:tcW w:w="852" w:type="dxa"/>
            <w:shd w:val="clear" w:color="auto" w:fill="E7E6E6" w:themeFill="background2"/>
            <w:vAlign w:val="center"/>
          </w:tcPr>
          <w:p w:rsidR="005E5773" w:rsidRPr="005E5773" w:rsidRDefault="005E5773" w:rsidP="005E5773">
            <w:pPr>
              <w:jc w:val="center"/>
            </w:pPr>
            <w:r w:rsidRPr="005E5773">
              <w:t>14</w:t>
            </w:r>
          </w:p>
        </w:tc>
        <w:tc>
          <w:tcPr>
            <w:tcW w:w="1843" w:type="dxa"/>
            <w:shd w:val="clear" w:color="auto" w:fill="E7E6E6" w:themeFill="background2"/>
            <w:vAlign w:val="center"/>
          </w:tcPr>
          <w:p w:rsidR="005E5773" w:rsidRPr="005E5773" w:rsidRDefault="005E5773" w:rsidP="005E5773">
            <w:pPr>
              <w:ind w:left="135"/>
              <w:jc w:val="center"/>
            </w:pPr>
          </w:p>
        </w:tc>
        <w:tc>
          <w:tcPr>
            <w:tcW w:w="1416" w:type="dxa"/>
            <w:shd w:val="clear" w:color="auto" w:fill="E7E6E6" w:themeFill="background2"/>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p>
        </w:tc>
        <w:tc>
          <w:tcPr>
            <w:tcW w:w="4969" w:type="dxa"/>
          </w:tcPr>
          <w:p w:rsidR="005E5773" w:rsidRPr="005E5773" w:rsidRDefault="005E5773" w:rsidP="005E5773">
            <w:pPr>
              <w:pStyle w:val="Default"/>
              <w:spacing w:line="25" w:lineRule="atLeast"/>
              <w:ind w:right="37"/>
              <w:rPr>
                <w:color w:val="auto"/>
              </w:rPr>
            </w:pPr>
            <w:r w:rsidRPr="005E5773">
              <w:rPr>
                <w:rFonts w:eastAsia="SimSun"/>
                <w:color w:val="auto"/>
              </w:rPr>
              <w:t>Беседа «Профессия – программист. Программирование робототехники»</w:t>
            </w:r>
          </w:p>
        </w:tc>
        <w:tc>
          <w:tcPr>
            <w:tcW w:w="852" w:type="dxa"/>
            <w:vAlign w:val="center"/>
          </w:tcPr>
          <w:p w:rsidR="005E5773" w:rsidRPr="005E5773" w:rsidRDefault="005E5773" w:rsidP="005E5773">
            <w:pPr>
              <w:jc w:val="center"/>
            </w:pPr>
            <w:r w:rsidRPr="005E5773">
              <w:t>2</w:t>
            </w:r>
          </w:p>
        </w:tc>
        <w:tc>
          <w:tcPr>
            <w:tcW w:w="1843" w:type="dxa"/>
          </w:tcPr>
          <w:p w:rsidR="005E5773" w:rsidRPr="005E5773" w:rsidRDefault="005E5773" w:rsidP="005E5773">
            <w:pPr>
              <w:spacing w:line="360" w:lineRule="auto"/>
              <w:jc w:val="center"/>
            </w:pPr>
            <w:r w:rsidRPr="005E5773">
              <w:t>Беседа/теория</w:t>
            </w:r>
          </w:p>
        </w:tc>
        <w:tc>
          <w:tcPr>
            <w:tcW w:w="1416" w:type="dxa"/>
          </w:tcPr>
          <w:p w:rsidR="005E5773" w:rsidRPr="005E5773" w:rsidRDefault="005E5773" w:rsidP="005E5773">
            <w:pPr>
              <w:spacing w:line="360" w:lineRule="auto"/>
              <w:jc w:val="center"/>
            </w:pPr>
            <w:r w:rsidRPr="005E5773">
              <w:rPr>
                <w:bCs/>
              </w:rPr>
              <w:t>кабинет</w:t>
            </w:r>
          </w:p>
        </w:tc>
      </w:tr>
      <w:tr w:rsidR="005E5773" w:rsidRPr="005E5773" w:rsidTr="00E25854">
        <w:tc>
          <w:tcPr>
            <w:tcW w:w="696" w:type="dxa"/>
            <w:vAlign w:val="center"/>
          </w:tcPr>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pPr>
              <w:pStyle w:val="a5"/>
              <w:widowControl/>
              <w:numPr>
                <w:ilvl w:val="0"/>
                <w:numId w:val="11"/>
              </w:numPr>
              <w:autoSpaceDE/>
              <w:autoSpaceDN/>
              <w:spacing w:before="0"/>
              <w:contextualSpacing/>
              <w:rPr>
                <w:sz w:val="24"/>
                <w:szCs w:val="24"/>
              </w:rPr>
            </w:pPr>
            <w:r w:rsidRPr="005E5773">
              <w:rPr>
                <w:sz w:val="24"/>
                <w:szCs w:val="24"/>
              </w:rPr>
              <w:t xml:space="preserve"> </w:t>
            </w:r>
          </w:p>
          <w:p w:rsidR="005E5773" w:rsidRPr="005E5773" w:rsidRDefault="005E5773" w:rsidP="005E5773">
            <w:r w:rsidRPr="005E5773">
              <w:t>102.</w:t>
            </w:r>
          </w:p>
          <w:p w:rsidR="005E5773" w:rsidRPr="005E5773" w:rsidRDefault="005E5773" w:rsidP="005E5773">
            <w:r w:rsidRPr="005E5773">
              <w:t>103.</w:t>
            </w:r>
          </w:p>
          <w:p w:rsidR="005E5773" w:rsidRPr="005E5773" w:rsidRDefault="005E5773" w:rsidP="005E5773">
            <w:r w:rsidRPr="005E5773">
              <w:t>104.</w:t>
            </w:r>
          </w:p>
          <w:p w:rsidR="005E5773" w:rsidRPr="005E5773" w:rsidRDefault="005E5773" w:rsidP="005E5773">
            <w:r w:rsidRPr="005E5773">
              <w:t>105.</w:t>
            </w:r>
          </w:p>
          <w:p w:rsidR="005E5773" w:rsidRPr="005E5773" w:rsidRDefault="005E5773" w:rsidP="005E5773">
            <w:r w:rsidRPr="005E5773">
              <w:t>106.</w:t>
            </w:r>
          </w:p>
          <w:p w:rsidR="005E5773" w:rsidRPr="005E5773" w:rsidRDefault="005E5773" w:rsidP="005E5773">
            <w:r w:rsidRPr="005E5773">
              <w:t>107.</w:t>
            </w:r>
          </w:p>
          <w:p w:rsidR="005E5773" w:rsidRPr="005E5773" w:rsidRDefault="005E5773" w:rsidP="005E5773">
            <w:r w:rsidRPr="005E5773">
              <w:t>108.</w:t>
            </w:r>
          </w:p>
        </w:tc>
        <w:tc>
          <w:tcPr>
            <w:tcW w:w="4969" w:type="dxa"/>
          </w:tcPr>
          <w:p w:rsidR="005E5773" w:rsidRPr="005E5773" w:rsidRDefault="005E5773" w:rsidP="005E5773">
            <w:pPr>
              <w:pStyle w:val="Default"/>
              <w:spacing w:line="25" w:lineRule="atLeast"/>
              <w:ind w:right="37"/>
              <w:rPr>
                <w:rFonts w:eastAsia="SimSun"/>
                <w:color w:val="auto"/>
              </w:rPr>
            </w:pPr>
            <w:r w:rsidRPr="005E5773">
              <w:rPr>
                <w:rFonts w:eastAsia="SimSun"/>
                <w:color w:val="auto"/>
              </w:rPr>
              <w:t>Итоговое повторение.</w:t>
            </w:r>
          </w:p>
        </w:tc>
        <w:tc>
          <w:tcPr>
            <w:tcW w:w="852" w:type="dxa"/>
            <w:vAlign w:val="center"/>
          </w:tcPr>
          <w:p w:rsidR="005E5773" w:rsidRPr="005E5773" w:rsidRDefault="005E5773" w:rsidP="005E5773">
            <w:pPr>
              <w:jc w:val="center"/>
            </w:pPr>
            <w:r w:rsidRPr="005E5773">
              <w:t>12</w:t>
            </w:r>
          </w:p>
        </w:tc>
        <w:tc>
          <w:tcPr>
            <w:tcW w:w="1843" w:type="dxa"/>
          </w:tcPr>
          <w:p w:rsidR="005E5773" w:rsidRPr="005E5773" w:rsidRDefault="005E5773" w:rsidP="005E5773">
            <w:pPr>
              <w:spacing w:line="360" w:lineRule="auto"/>
              <w:jc w:val="center"/>
            </w:pPr>
            <w:r w:rsidRPr="005E5773">
              <w:t>Беседа/практика</w:t>
            </w:r>
          </w:p>
        </w:tc>
        <w:tc>
          <w:tcPr>
            <w:tcW w:w="1416" w:type="dxa"/>
          </w:tcPr>
          <w:p w:rsidR="005E5773" w:rsidRPr="005E5773" w:rsidRDefault="005E5773" w:rsidP="005E5773">
            <w:pPr>
              <w:spacing w:line="360" w:lineRule="auto"/>
              <w:jc w:val="center"/>
            </w:pPr>
            <w:r w:rsidRPr="005E5773">
              <w:rPr>
                <w:bCs/>
              </w:rPr>
              <w:t xml:space="preserve">Кабинет, </w:t>
            </w:r>
          </w:p>
        </w:tc>
      </w:tr>
    </w:tbl>
    <w:p w:rsidR="00B90936" w:rsidRPr="005E5773" w:rsidRDefault="00B90936" w:rsidP="00B90936">
      <w:pPr>
        <w:spacing w:line="360" w:lineRule="auto"/>
        <w:rPr>
          <w:b/>
        </w:rPr>
      </w:pPr>
    </w:p>
    <w:p w:rsidR="00D1076A" w:rsidRPr="005E5773" w:rsidRDefault="00D1076A"/>
    <w:sectPr w:rsidR="00D1076A" w:rsidRPr="005E5773" w:rsidSect="005E5773">
      <w:footerReference w:type="default" r:id="rId10"/>
      <w:pgSz w:w="11906" w:h="16838"/>
      <w:pgMar w:top="567" w:right="567"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FE" w:rsidRDefault="00763FFE" w:rsidP="005E5773">
      <w:r>
        <w:separator/>
      </w:r>
    </w:p>
  </w:endnote>
  <w:endnote w:type="continuationSeparator" w:id="0">
    <w:p w:rsidR="00763FFE" w:rsidRDefault="00763FFE" w:rsidP="005E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MS Gothic"/>
    <w:charset w:val="01"/>
    <w:family w:val="swiss"/>
    <w:pitch w:val="variable"/>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variable"/>
  </w:font>
  <w:font w:name="Fi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65867"/>
      <w:docPartObj>
        <w:docPartGallery w:val="Page Numbers (Bottom of Page)"/>
        <w:docPartUnique/>
      </w:docPartObj>
    </w:sdtPr>
    <w:sdtEndPr/>
    <w:sdtContent>
      <w:p w:rsidR="00764D2A" w:rsidRDefault="00C77D22">
        <w:pPr>
          <w:pStyle w:val="ab"/>
          <w:jc w:val="center"/>
        </w:pPr>
        <w:r>
          <w:fldChar w:fldCharType="begin"/>
        </w:r>
        <w:r>
          <w:instrText>PAGE   \* MERGEFORMAT</w:instrText>
        </w:r>
        <w:r>
          <w:fldChar w:fldCharType="separate"/>
        </w:r>
        <w:r w:rsidR="00700A06">
          <w:rPr>
            <w:noProof/>
          </w:rPr>
          <w:t>3</w:t>
        </w:r>
        <w:r>
          <w:rPr>
            <w:noProof/>
          </w:rPr>
          <w:fldChar w:fldCharType="end"/>
        </w:r>
      </w:p>
    </w:sdtContent>
  </w:sdt>
  <w:p w:rsidR="00764D2A" w:rsidRDefault="00764D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FE" w:rsidRDefault="00763FFE" w:rsidP="005E5773">
      <w:r>
        <w:separator/>
      </w:r>
    </w:p>
  </w:footnote>
  <w:footnote w:type="continuationSeparator" w:id="0">
    <w:p w:rsidR="00763FFE" w:rsidRDefault="00763FFE" w:rsidP="005E5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69"/>
    <w:multiLevelType w:val="multilevel"/>
    <w:tmpl w:val="DB82832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B2339E"/>
    <w:multiLevelType w:val="multilevel"/>
    <w:tmpl w:val="26CE15E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72244EE"/>
    <w:multiLevelType w:val="hybridMultilevel"/>
    <w:tmpl w:val="AF40CB32"/>
    <w:lvl w:ilvl="0" w:tplc="30FC82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3A2D83"/>
    <w:multiLevelType w:val="multilevel"/>
    <w:tmpl w:val="DB82832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9B349AA"/>
    <w:multiLevelType w:val="hybridMultilevel"/>
    <w:tmpl w:val="FA24EE3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1A1F18"/>
    <w:multiLevelType w:val="hybridMultilevel"/>
    <w:tmpl w:val="F2FA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D38B4"/>
    <w:multiLevelType w:val="hybridMultilevel"/>
    <w:tmpl w:val="C3145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E78B4"/>
    <w:multiLevelType w:val="multilevel"/>
    <w:tmpl w:val="AD3208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1E95001E"/>
    <w:multiLevelType w:val="hybridMultilevel"/>
    <w:tmpl w:val="FDA2FB1C"/>
    <w:lvl w:ilvl="0" w:tplc="962ED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CD58AF"/>
    <w:multiLevelType w:val="multilevel"/>
    <w:tmpl w:val="89BA1E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6C17B47"/>
    <w:multiLevelType w:val="hybridMultilevel"/>
    <w:tmpl w:val="0F1E5108"/>
    <w:lvl w:ilvl="0" w:tplc="257C4B0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36CE6"/>
    <w:multiLevelType w:val="multilevel"/>
    <w:tmpl w:val="DFAC7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221EC"/>
    <w:multiLevelType w:val="hybridMultilevel"/>
    <w:tmpl w:val="3C169FD2"/>
    <w:lvl w:ilvl="0" w:tplc="A4864E0E">
      <w:numFmt w:val="bullet"/>
      <w:lvlText w:val="•"/>
      <w:lvlJc w:val="left"/>
      <w:pPr>
        <w:ind w:left="393" w:hanging="716"/>
      </w:pPr>
      <w:rPr>
        <w:rFonts w:ascii="Arial MT" w:eastAsia="Arial MT" w:hAnsi="Arial MT" w:cs="Arial MT" w:hint="default"/>
        <w:b w:val="0"/>
        <w:bCs w:val="0"/>
        <w:i w:val="0"/>
        <w:iCs w:val="0"/>
        <w:spacing w:val="0"/>
        <w:w w:val="100"/>
        <w:sz w:val="28"/>
        <w:szCs w:val="28"/>
        <w:lang w:val="ru-RU" w:eastAsia="en-US" w:bidi="ar-SA"/>
      </w:rPr>
    </w:lvl>
    <w:lvl w:ilvl="1" w:tplc="02CEF7A2">
      <w:numFmt w:val="bullet"/>
      <w:lvlText w:val="•"/>
      <w:lvlJc w:val="left"/>
      <w:pPr>
        <w:ind w:left="1464" w:hanging="716"/>
      </w:pPr>
      <w:rPr>
        <w:rFonts w:hint="default"/>
        <w:lang w:val="ru-RU" w:eastAsia="en-US" w:bidi="ar-SA"/>
      </w:rPr>
    </w:lvl>
    <w:lvl w:ilvl="2" w:tplc="B25871E0">
      <w:numFmt w:val="bullet"/>
      <w:lvlText w:val="•"/>
      <w:lvlJc w:val="left"/>
      <w:pPr>
        <w:ind w:left="2529" w:hanging="716"/>
      </w:pPr>
      <w:rPr>
        <w:rFonts w:hint="default"/>
        <w:lang w:val="ru-RU" w:eastAsia="en-US" w:bidi="ar-SA"/>
      </w:rPr>
    </w:lvl>
    <w:lvl w:ilvl="3" w:tplc="358CCD8A">
      <w:numFmt w:val="bullet"/>
      <w:lvlText w:val="•"/>
      <w:lvlJc w:val="left"/>
      <w:pPr>
        <w:ind w:left="3594" w:hanging="716"/>
      </w:pPr>
      <w:rPr>
        <w:rFonts w:hint="default"/>
        <w:lang w:val="ru-RU" w:eastAsia="en-US" w:bidi="ar-SA"/>
      </w:rPr>
    </w:lvl>
    <w:lvl w:ilvl="4" w:tplc="B8345B5A">
      <w:numFmt w:val="bullet"/>
      <w:lvlText w:val="•"/>
      <w:lvlJc w:val="left"/>
      <w:pPr>
        <w:ind w:left="4659" w:hanging="716"/>
      </w:pPr>
      <w:rPr>
        <w:rFonts w:hint="default"/>
        <w:lang w:val="ru-RU" w:eastAsia="en-US" w:bidi="ar-SA"/>
      </w:rPr>
    </w:lvl>
    <w:lvl w:ilvl="5" w:tplc="1390EFFA">
      <w:numFmt w:val="bullet"/>
      <w:lvlText w:val="•"/>
      <w:lvlJc w:val="left"/>
      <w:pPr>
        <w:ind w:left="5724" w:hanging="716"/>
      </w:pPr>
      <w:rPr>
        <w:rFonts w:hint="default"/>
        <w:lang w:val="ru-RU" w:eastAsia="en-US" w:bidi="ar-SA"/>
      </w:rPr>
    </w:lvl>
    <w:lvl w:ilvl="6" w:tplc="F7DA2DA0">
      <w:numFmt w:val="bullet"/>
      <w:lvlText w:val="•"/>
      <w:lvlJc w:val="left"/>
      <w:pPr>
        <w:ind w:left="6789" w:hanging="716"/>
      </w:pPr>
      <w:rPr>
        <w:rFonts w:hint="default"/>
        <w:lang w:val="ru-RU" w:eastAsia="en-US" w:bidi="ar-SA"/>
      </w:rPr>
    </w:lvl>
    <w:lvl w:ilvl="7" w:tplc="D336668E">
      <w:numFmt w:val="bullet"/>
      <w:lvlText w:val="•"/>
      <w:lvlJc w:val="left"/>
      <w:pPr>
        <w:ind w:left="7854" w:hanging="716"/>
      </w:pPr>
      <w:rPr>
        <w:rFonts w:hint="default"/>
        <w:lang w:val="ru-RU" w:eastAsia="en-US" w:bidi="ar-SA"/>
      </w:rPr>
    </w:lvl>
    <w:lvl w:ilvl="8" w:tplc="CEEA7CD4">
      <w:numFmt w:val="bullet"/>
      <w:lvlText w:val="•"/>
      <w:lvlJc w:val="left"/>
      <w:pPr>
        <w:ind w:left="8919" w:hanging="716"/>
      </w:pPr>
      <w:rPr>
        <w:rFonts w:hint="default"/>
        <w:lang w:val="ru-RU" w:eastAsia="en-US" w:bidi="ar-SA"/>
      </w:rPr>
    </w:lvl>
  </w:abstractNum>
  <w:abstractNum w:abstractNumId="13">
    <w:nsid w:val="410C3135"/>
    <w:multiLevelType w:val="hybridMultilevel"/>
    <w:tmpl w:val="D036339A"/>
    <w:lvl w:ilvl="0" w:tplc="AE708FDE">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766B77"/>
    <w:multiLevelType w:val="hybridMultilevel"/>
    <w:tmpl w:val="03786DCC"/>
    <w:lvl w:ilvl="0" w:tplc="C02E5C2C">
      <w:start w:val="7"/>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735986"/>
    <w:multiLevelType w:val="hybridMultilevel"/>
    <w:tmpl w:val="2958A160"/>
    <w:lvl w:ilvl="0" w:tplc="8EF6DED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412E2A"/>
    <w:multiLevelType w:val="hybridMultilevel"/>
    <w:tmpl w:val="A0464E5A"/>
    <w:lvl w:ilvl="0" w:tplc="BB2C0B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1E6A56"/>
    <w:multiLevelType w:val="hybridMultilevel"/>
    <w:tmpl w:val="565468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7A522F"/>
    <w:multiLevelType w:val="hybridMultilevel"/>
    <w:tmpl w:val="33E2D480"/>
    <w:lvl w:ilvl="0" w:tplc="12407108">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DBA1228"/>
    <w:multiLevelType w:val="hybridMultilevel"/>
    <w:tmpl w:val="DE6430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C05FF"/>
    <w:multiLevelType w:val="multilevel"/>
    <w:tmpl w:val="85C0B3DE"/>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num w:numId="1">
    <w:abstractNumId w:val="12"/>
  </w:num>
  <w:num w:numId="2">
    <w:abstractNumId w:val="18"/>
  </w:num>
  <w:num w:numId="3">
    <w:abstractNumId w:val="7"/>
  </w:num>
  <w:num w:numId="4">
    <w:abstractNumId w:val="1"/>
  </w:num>
  <w:num w:numId="5">
    <w:abstractNumId w:val="4"/>
  </w:num>
  <w:num w:numId="6">
    <w:abstractNumId w:val="19"/>
  </w:num>
  <w:num w:numId="7">
    <w:abstractNumId w:val="3"/>
  </w:num>
  <w:num w:numId="8">
    <w:abstractNumId w:val="5"/>
  </w:num>
  <w:num w:numId="9">
    <w:abstractNumId w:val="0"/>
  </w:num>
  <w:num w:numId="10">
    <w:abstractNumId w:val="9"/>
  </w:num>
  <w:num w:numId="11">
    <w:abstractNumId w:val="2"/>
  </w:num>
  <w:num w:numId="12">
    <w:abstractNumId w:val="6"/>
  </w:num>
  <w:num w:numId="13">
    <w:abstractNumId w:val="17"/>
  </w:num>
  <w:num w:numId="14">
    <w:abstractNumId w:val="13"/>
  </w:num>
  <w:num w:numId="15">
    <w:abstractNumId w:val="10"/>
  </w:num>
  <w:num w:numId="16">
    <w:abstractNumId w:val="20"/>
  </w:num>
  <w:num w:numId="17">
    <w:abstractNumId w:val="16"/>
  </w:num>
  <w:num w:numId="18">
    <w:abstractNumId w:val="15"/>
  </w:num>
  <w:num w:numId="19">
    <w:abstractNumId w:val="14"/>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1BF0"/>
    <w:rsid w:val="001048A4"/>
    <w:rsid w:val="00260C3B"/>
    <w:rsid w:val="00264B0A"/>
    <w:rsid w:val="0036129B"/>
    <w:rsid w:val="003A0E19"/>
    <w:rsid w:val="003E0260"/>
    <w:rsid w:val="004248AD"/>
    <w:rsid w:val="00537898"/>
    <w:rsid w:val="005C1BF0"/>
    <w:rsid w:val="005E5773"/>
    <w:rsid w:val="00621877"/>
    <w:rsid w:val="00642882"/>
    <w:rsid w:val="0068039D"/>
    <w:rsid w:val="006A0F51"/>
    <w:rsid w:val="006B1DAB"/>
    <w:rsid w:val="00700A06"/>
    <w:rsid w:val="00700EA6"/>
    <w:rsid w:val="00732EDD"/>
    <w:rsid w:val="00763262"/>
    <w:rsid w:val="00763FFE"/>
    <w:rsid w:val="00764D2A"/>
    <w:rsid w:val="007D60C9"/>
    <w:rsid w:val="00886CE3"/>
    <w:rsid w:val="00892989"/>
    <w:rsid w:val="008B1B04"/>
    <w:rsid w:val="008F3BA8"/>
    <w:rsid w:val="00921917"/>
    <w:rsid w:val="009A2684"/>
    <w:rsid w:val="009C5761"/>
    <w:rsid w:val="00B90936"/>
    <w:rsid w:val="00BB369E"/>
    <w:rsid w:val="00C40F32"/>
    <w:rsid w:val="00C72EC0"/>
    <w:rsid w:val="00C77D22"/>
    <w:rsid w:val="00CE6D56"/>
    <w:rsid w:val="00D1076A"/>
    <w:rsid w:val="00DC174B"/>
    <w:rsid w:val="00E25854"/>
    <w:rsid w:val="00E34901"/>
    <w:rsid w:val="00E6670A"/>
    <w:rsid w:val="00E6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F0"/>
    <w:pPr>
      <w:spacing w:after="0" w:line="240" w:lineRule="auto"/>
    </w:pPr>
    <w:rPr>
      <w:rFonts w:eastAsia="Times New Roman" w:cs="Times New Roman"/>
      <w:sz w:val="24"/>
      <w:szCs w:val="24"/>
      <w:lang w:eastAsia="ru-RU"/>
    </w:rPr>
  </w:style>
  <w:style w:type="paragraph" w:styleId="1">
    <w:name w:val="heading 1"/>
    <w:basedOn w:val="a"/>
    <w:link w:val="10"/>
    <w:uiPriority w:val="1"/>
    <w:qFormat/>
    <w:rsid w:val="006B1DAB"/>
    <w:pPr>
      <w:widowControl w:val="0"/>
      <w:autoSpaceDE w:val="0"/>
      <w:autoSpaceDN w:val="0"/>
      <w:ind w:left="1795"/>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1BF0"/>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1BF0"/>
    <w:pPr>
      <w:widowControl w:val="0"/>
      <w:autoSpaceDE w:val="0"/>
      <w:autoSpaceDN w:val="0"/>
    </w:pPr>
    <w:rPr>
      <w:sz w:val="22"/>
      <w:szCs w:val="22"/>
      <w:lang w:eastAsia="en-US"/>
    </w:rPr>
  </w:style>
  <w:style w:type="character" w:customStyle="1" w:styleId="10">
    <w:name w:val="Заголовок 1 Знак"/>
    <w:basedOn w:val="a0"/>
    <w:link w:val="1"/>
    <w:uiPriority w:val="1"/>
    <w:rsid w:val="006B1DAB"/>
    <w:rPr>
      <w:rFonts w:eastAsia="Times New Roman" w:cs="Times New Roman"/>
      <w:b/>
      <w:bCs/>
      <w:szCs w:val="28"/>
    </w:rPr>
  </w:style>
  <w:style w:type="paragraph" w:styleId="a3">
    <w:name w:val="Body Text"/>
    <w:basedOn w:val="a"/>
    <w:link w:val="a4"/>
    <w:uiPriority w:val="1"/>
    <w:qFormat/>
    <w:rsid w:val="006B1DAB"/>
    <w:pPr>
      <w:widowControl w:val="0"/>
      <w:autoSpaceDE w:val="0"/>
      <w:autoSpaceDN w:val="0"/>
      <w:spacing w:before="4"/>
      <w:ind w:left="379"/>
    </w:pPr>
    <w:rPr>
      <w:sz w:val="28"/>
      <w:szCs w:val="28"/>
      <w:lang w:eastAsia="en-US"/>
    </w:rPr>
  </w:style>
  <w:style w:type="character" w:customStyle="1" w:styleId="a4">
    <w:name w:val="Основной текст Знак"/>
    <w:basedOn w:val="a0"/>
    <w:link w:val="a3"/>
    <w:uiPriority w:val="1"/>
    <w:rsid w:val="006B1DAB"/>
    <w:rPr>
      <w:rFonts w:eastAsia="Times New Roman" w:cs="Times New Roman"/>
      <w:szCs w:val="28"/>
    </w:rPr>
  </w:style>
  <w:style w:type="paragraph" w:styleId="a5">
    <w:name w:val="List Paragraph"/>
    <w:basedOn w:val="a"/>
    <w:qFormat/>
    <w:rsid w:val="006B1DAB"/>
    <w:pPr>
      <w:widowControl w:val="0"/>
      <w:autoSpaceDE w:val="0"/>
      <w:autoSpaceDN w:val="0"/>
      <w:spacing w:before="32"/>
      <w:ind w:left="393" w:firstLine="701"/>
    </w:pPr>
    <w:rPr>
      <w:sz w:val="22"/>
      <w:szCs w:val="22"/>
      <w:lang w:eastAsia="en-US"/>
    </w:rPr>
  </w:style>
  <w:style w:type="paragraph" w:customStyle="1" w:styleId="c16">
    <w:name w:val="c16"/>
    <w:basedOn w:val="a"/>
    <w:rsid w:val="00E34901"/>
    <w:pPr>
      <w:spacing w:before="100" w:beforeAutospacing="1" w:after="100" w:afterAutospacing="1"/>
    </w:pPr>
  </w:style>
  <w:style w:type="table" w:styleId="a6">
    <w:name w:val="Table Grid"/>
    <w:basedOn w:val="a1"/>
    <w:uiPriority w:val="39"/>
    <w:rsid w:val="00DC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D1076A"/>
    <w:pPr>
      <w:spacing w:after="0" w:line="240" w:lineRule="auto"/>
    </w:pPr>
    <w:rPr>
      <w:rFonts w:eastAsia="Times New Roman" w:cs="Times New Roman"/>
      <w:sz w:val="24"/>
      <w:szCs w:val="24"/>
      <w:lang w:eastAsia="ru-RU"/>
    </w:rPr>
  </w:style>
  <w:style w:type="paragraph" w:customStyle="1" w:styleId="Default">
    <w:name w:val="Default"/>
    <w:rsid w:val="00B90936"/>
    <w:pPr>
      <w:autoSpaceDE w:val="0"/>
      <w:autoSpaceDN w:val="0"/>
      <w:adjustRightInd w:val="0"/>
      <w:spacing w:after="0" w:line="240" w:lineRule="auto"/>
    </w:pPr>
    <w:rPr>
      <w:rFonts w:eastAsia="Times New Roman" w:cs="Times New Roman"/>
      <w:color w:val="000000"/>
      <w:sz w:val="24"/>
      <w:szCs w:val="24"/>
      <w:lang w:eastAsia="ru-RU"/>
    </w:rPr>
  </w:style>
  <w:style w:type="paragraph" w:styleId="a9">
    <w:name w:val="header"/>
    <w:basedOn w:val="a"/>
    <w:link w:val="aa"/>
    <w:uiPriority w:val="99"/>
    <w:unhideWhenUsed/>
    <w:rsid w:val="005E5773"/>
    <w:pPr>
      <w:tabs>
        <w:tab w:val="center" w:pos="4677"/>
        <w:tab w:val="right" w:pos="9355"/>
      </w:tabs>
    </w:pPr>
  </w:style>
  <w:style w:type="character" w:customStyle="1" w:styleId="aa">
    <w:name w:val="Верхний колонтитул Знак"/>
    <w:basedOn w:val="a0"/>
    <w:link w:val="a9"/>
    <w:uiPriority w:val="99"/>
    <w:rsid w:val="005E5773"/>
    <w:rPr>
      <w:rFonts w:eastAsia="Times New Roman" w:cs="Times New Roman"/>
      <w:sz w:val="24"/>
      <w:szCs w:val="24"/>
      <w:lang w:eastAsia="ru-RU"/>
    </w:rPr>
  </w:style>
  <w:style w:type="paragraph" w:styleId="ab">
    <w:name w:val="footer"/>
    <w:basedOn w:val="a"/>
    <w:link w:val="ac"/>
    <w:uiPriority w:val="99"/>
    <w:unhideWhenUsed/>
    <w:rsid w:val="005E5773"/>
    <w:pPr>
      <w:tabs>
        <w:tab w:val="center" w:pos="4677"/>
        <w:tab w:val="right" w:pos="9355"/>
      </w:tabs>
    </w:pPr>
  </w:style>
  <w:style w:type="character" w:customStyle="1" w:styleId="ac">
    <w:name w:val="Нижний колонтитул Знак"/>
    <w:basedOn w:val="a0"/>
    <w:link w:val="ab"/>
    <w:uiPriority w:val="99"/>
    <w:rsid w:val="005E5773"/>
    <w:rPr>
      <w:rFonts w:eastAsia="Times New Roman" w:cs="Times New Roman"/>
      <w:sz w:val="24"/>
      <w:szCs w:val="24"/>
      <w:lang w:eastAsia="ru-RU"/>
    </w:rPr>
  </w:style>
  <w:style w:type="character" w:customStyle="1" w:styleId="c41">
    <w:name w:val="c41"/>
    <w:basedOn w:val="a0"/>
    <w:rsid w:val="00764D2A"/>
  </w:style>
  <w:style w:type="character" w:customStyle="1" w:styleId="c0">
    <w:name w:val="c0"/>
    <w:basedOn w:val="a0"/>
    <w:uiPriority w:val="99"/>
    <w:rsid w:val="00764D2A"/>
    <w:rPr>
      <w:rFonts w:ascii="Times New Roman" w:hAnsi="Times New Roman" w:cs="Times New Roman" w:hint="default"/>
    </w:rPr>
  </w:style>
  <w:style w:type="paragraph" w:styleId="ad">
    <w:name w:val="Normal (Web)"/>
    <w:basedOn w:val="a"/>
    <w:rsid w:val="00642882"/>
    <w:pPr>
      <w:spacing w:before="100" w:beforeAutospacing="1" w:after="100" w:afterAutospacing="1"/>
    </w:pPr>
  </w:style>
  <w:style w:type="paragraph" w:styleId="3">
    <w:name w:val="toc 3"/>
    <w:basedOn w:val="a"/>
    <w:next w:val="a"/>
    <w:autoRedefine/>
    <w:uiPriority w:val="99"/>
    <w:semiHidden/>
    <w:rsid w:val="00642882"/>
    <w:pPr>
      <w:tabs>
        <w:tab w:val="left" w:pos="0"/>
        <w:tab w:val="left" w:pos="390"/>
        <w:tab w:val="left" w:pos="532"/>
        <w:tab w:val="right" w:leader="dot" w:pos="9497"/>
      </w:tabs>
      <w:jc w:val="center"/>
    </w:pPr>
    <w:rPr>
      <w:rFonts w:ascii="Calibri" w:hAnsi="Calibri"/>
      <w:b/>
      <w:w w:val="101"/>
    </w:rPr>
  </w:style>
  <w:style w:type="character" w:customStyle="1" w:styleId="a8">
    <w:name w:val="Без интервала Знак"/>
    <w:link w:val="a7"/>
    <w:uiPriority w:val="1"/>
    <w:rsid w:val="007D60C9"/>
    <w:rPr>
      <w:rFonts w:eastAsia="Times New Roman" w:cs="Times New Roman"/>
      <w:sz w:val="24"/>
      <w:szCs w:val="24"/>
      <w:lang w:eastAsia="ru-RU"/>
    </w:rPr>
  </w:style>
  <w:style w:type="paragraph" w:styleId="ae">
    <w:name w:val="Balloon Text"/>
    <w:basedOn w:val="a"/>
    <w:link w:val="af"/>
    <w:uiPriority w:val="99"/>
    <w:semiHidden/>
    <w:unhideWhenUsed/>
    <w:rsid w:val="00C77D22"/>
    <w:rPr>
      <w:rFonts w:ascii="Tahoma" w:hAnsi="Tahoma" w:cs="Tahoma"/>
      <w:sz w:val="16"/>
      <w:szCs w:val="16"/>
    </w:rPr>
  </w:style>
  <w:style w:type="character" w:customStyle="1" w:styleId="af">
    <w:name w:val="Текст выноски Знак"/>
    <w:basedOn w:val="a0"/>
    <w:link w:val="ae"/>
    <w:uiPriority w:val="99"/>
    <w:semiHidden/>
    <w:rsid w:val="00C77D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1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FF77-EF99-4431-911F-458A72C7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21</Pages>
  <Words>5788</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ValS</dc:creator>
  <cp:keywords/>
  <dc:description/>
  <cp:lastModifiedBy>Светлана</cp:lastModifiedBy>
  <cp:revision>12</cp:revision>
  <cp:lastPrinted>2024-09-23T07:29:00Z</cp:lastPrinted>
  <dcterms:created xsi:type="dcterms:W3CDTF">2024-09-16T14:33:00Z</dcterms:created>
  <dcterms:modified xsi:type="dcterms:W3CDTF">2024-09-26T08:42:00Z</dcterms:modified>
</cp:coreProperties>
</file>