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5E73B" w14:textId="03EB2BC3" w:rsidR="00883CDA" w:rsidRDefault="00183DC4" w:rsidP="00183DC4">
      <w:pPr>
        <w:pStyle w:val="1"/>
        <w:ind w:firstLine="0"/>
      </w:pPr>
      <w:bookmarkStart w:id="0" w:name="_GoBack"/>
      <w:r>
        <w:rPr>
          <w:noProof/>
          <w:lang w:eastAsia="ru-RU"/>
        </w:rPr>
        <w:drawing>
          <wp:inline distT="0" distB="0" distL="0" distR="0" wp14:anchorId="6FFA9AAC" wp14:editId="1ABA75FF">
            <wp:extent cx="6264192" cy="33909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гриф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846" cy="338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C2BC93A" w14:textId="77777777" w:rsidR="00883CDA" w:rsidRPr="00AB6873" w:rsidRDefault="00883CDA" w:rsidP="00883CDA"/>
    <w:p w14:paraId="66D39587" w14:textId="77777777" w:rsidR="00883CDA" w:rsidRPr="00AB6873" w:rsidRDefault="00883CDA" w:rsidP="00883CDA"/>
    <w:p w14:paraId="7BA1D5A8" w14:textId="77777777" w:rsidR="00883CDA" w:rsidRPr="00AB6873" w:rsidRDefault="00883CDA" w:rsidP="00883CDA"/>
    <w:p w14:paraId="0A8E7669" w14:textId="77777777" w:rsidR="00883CDA" w:rsidRPr="00AB6873" w:rsidRDefault="00883CDA" w:rsidP="00883CDA"/>
    <w:p w14:paraId="16614EAC" w14:textId="77777777" w:rsidR="00883CDA" w:rsidRPr="00AB6873" w:rsidRDefault="00883CDA" w:rsidP="00883CDA"/>
    <w:p w14:paraId="2E13DCA0" w14:textId="77777777" w:rsidR="00883CDA" w:rsidRPr="00AB6873" w:rsidRDefault="00883CDA" w:rsidP="00883CDA">
      <w:pPr>
        <w:jc w:val="right"/>
        <w:rPr>
          <w:vertAlign w:val="superscript"/>
        </w:rPr>
      </w:pPr>
    </w:p>
    <w:p w14:paraId="4B03AC2F" w14:textId="77777777" w:rsidR="00883CDA" w:rsidRDefault="00883CDA" w:rsidP="00883CDA">
      <w:pPr>
        <w:jc w:val="center"/>
        <w:rPr>
          <w:b/>
          <w:sz w:val="32"/>
          <w:szCs w:val="32"/>
        </w:rPr>
      </w:pPr>
      <w:r w:rsidRPr="00AB6873">
        <w:rPr>
          <w:b/>
          <w:sz w:val="32"/>
          <w:szCs w:val="32"/>
        </w:rPr>
        <w:t xml:space="preserve">РАБОЧАЯ ПРОГРАММА </w:t>
      </w:r>
    </w:p>
    <w:p w14:paraId="66F15A8B" w14:textId="77777777" w:rsidR="00883CDA" w:rsidRPr="00AB6873" w:rsidRDefault="00883CDA" w:rsidP="00883C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КУРСА </w:t>
      </w:r>
      <w:r w:rsidRPr="00AB6873">
        <w:rPr>
          <w:b/>
          <w:sz w:val="32"/>
          <w:szCs w:val="32"/>
        </w:rPr>
        <w:t>ВНЕУРОЧНОЙ ДЕЯТЕЛЬНОСТИ</w:t>
      </w:r>
    </w:p>
    <w:p w14:paraId="542B6DAC" w14:textId="01DA9232" w:rsidR="00883CDA" w:rsidRPr="00AB6873" w:rsidRDefault="00883CDA" w:rsidP="00883CDA">
      <w:pPr>
        <w:jc w:val="center"/>
        <w:rPr>
          <w:b/>
          <w:sz w:val="32"/>
          <w:szCs w:val="32"/>
        </w:rPr>
      </w:pPr>
      <w:r w:rsidRPr="00AB6873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Решение генетических задач</w:t>
      </w:r>
      <w:r w:rsidRPr="00AB6873">
        <w:rPr>
          <w:b/>
          <w:sz w:val="32"/>
          <w:szCs w:val="32"/>
        </w:rPr>
        <w:t>»</w:t>
      </w:r>
    </w:p>
    <w:p w14:paraId="211B3DE5" w14:textId="77777777" w:rsidR="00883CDA" w:rsidRPr="00AB6873" w:rsidRDefault="00883CDA" w:rsidP="00883CDA">
      <w:pPr>
        <w:jc w:val="center"/>
        <w:rPr>
          <w:b/>
          <w:sz w:val="28"/>
          <w:szCs w:val="28"/>
        </w:rPr>
      </w:pPr>
      <w:r w:rsidRPr="00AB6873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интеллектуальное</w:t>
      </w:r>
      <w:r w:rsidRPr="00AB6873">
        <w:rPr>
          <w:b/>
          <w:sz w:val="28"/>
          <w:szCs w:val="28"/>
        </w:rPr>
        <w:t xml:space="preserve"> направление</w:t>
      </w:r>
    </w:p>
    <w:p w14:paraId="2D224EF0" w14:textId="77777777" w:rsidR="00883CDA" w:rsidRPr="00AB6873" w:rsidRDefault="00883CDA" w:rsidP="00883CDA">
      <w:pPr>
        <w:jc w:val="center"/>
        <w:rPr>
          <w:sz w:val="28"/>
          <w:szCs w:val="28"/>
        </w:rPr>
      </w:pPr>
      <w:r w:rsidRPr="00AB6873">
        <w:rPr>
          <w:sz w:val="28"/>
          <w:szCs w:val="28"/>
        </w:rPr>
        <w:t>Программа рассчитана на детей</w:t>
      </w:r>
    </w:p>
    <w:p w14:paraId="183B1160" w14:textId="77777777" w:rsidR="00883CDA" w:rsidRPr="00AB6873" w:rsidRDefault="00883CDA" w:rsidP="00883C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16 д</w:t>
      </w:r>
      <w:r w:rsidRPr="00AB6873">
        <w:rPr>
          <w:sz w:val="28"/>
          <w:szCs w:val="28"/>
        </w:rPr>
        <w:t xml:space="preserve">о </w:t>
      </w:r>
      <w:r>
        <w:rPr>
          <w:sz w:val="28"/>
          <w:szCs w:val="28"/>
        </w:rPr>
        <w:t>17</w:t>
      </w:r>
    </w:p>
    <w:p w14:paraId="2D164E97" w14:textId="77777777" w:rsidR="00883CDA" w:rsidRPr="00AB6873" w:rsidRDefault="00883CDA" w:rsidP="00883CDA">
      <w:pPr>
        <w:jc w:val="center"/>
        <w:rPr>
          <w:sz w:val="28"/>
          <w:szCs w:val="28"/>
        </w:rPr>
      </w:pPr>
      <w:r w:rsidRPr="00AB6873">
        <w:rPr>
          <w:sz w:val="28"/>
          <w:szCs w:val="28"/>
        </w:rPr>
        <w:t>Срок реализации программы 1 год</w:t>
      </w:r>
    </w:p>
    <w:p w14:paraId="4BD1D1F8" w14:textId="77777777" w:rsidR="00883CDA" w:rsidRPr="00AB6873" w:rsidRDefault="00883CDA" w:rsidP="00883CDA">
      <w:pPr>
        <w:jc w:val="center"/>
        <w:rPr>
          <w:sz w:val="36"/>
          <w:szCs w:val="36"/>
        </w:rPr>
      </w:pPr>
    </w:p>
    <w:p w14:paraId="4B70EC23" w14:textId="77777777" w:rsidR="00883CDA" w:rsidRPr="00AB6873" w:rsidRDefault="00883CDA" w:rsidP="00883CDA">
      <w:pPr>
        <w:jc w:val="center"/>
        <w:rPr>
          <w:sz w:val="36"/>
          <w:szCs w:val="36"/>
        </w:rPr>
      </w:pPr>
      <w:r>
        <w:rPr>
          <w:sz w:val="36"/>
          <w:szCs w:val="36"/>
        </w:rPr>
        <w:t>Курдамосова Валентина Анатольевна,</w:t>
      </w:r>
    </w:p>
    <w:p w14:paraId="461FDAC6" w14:textId="77777777" w:rsidR="00883CDA" w:rsidRPr="00AB6873" w:rsidRDefault="00883CDA" w:rsidP="00883CDA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AB6873">
        <w:rPr>
          <w:sz w:val="28"/>
          <w:szCs w:val="28"/>
        </w:rPr>
        <w:t xml:space="preserve">читель </w:t>
      </w:r>
      <w:r>
        <w:rPr>
          <w:sz w:val="28"/>
          <w:szCs w:val="28"/>
        </w:rPr>
        <w:t>биологии и химии</w:t>
      </w:r>
    </w:p>
    <w:p w14:paraId="4F18B286" w14:textId="77777777" w:rsidR="00883CDA" w:rsidRPr="00AB6873" w:rsidRDefault="00883CDA" w:rsidP="00883C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высшей </w:t>
      </w:r>
      <w:r w:rsidRPr="00AB6873">
        <w:rPr>
          <w:sz w:val="28"/>
          <w:szCs w:val="28"/>
        </w:rPr>
        <w:t>категории</w:t>
      </w:r>
    </w:p>
    <w:p w14:paraId="01859B4C" w14:textId="77777777" w:rsidR="00883CDA" w:rsidRDefault="00883CDA" w:rsidP="00883CDA">
      <w:pPr>
        <w:jc w:val="center"/>
        <w:rPr>
          <w:sz w:val="28"/>
          <w:szCs w:val="28"/>
        </w:rPr>
      </w:pPr>
    </w:p>
    <w:p w14:paraId="7DA35333" w14:textId="77777777" w:rsidR="00883CDA" w:rsidRDefault="00883CDA" w:rsidP="00883CDA">
      <w:pPr>
        <w:jc w:val="center"/>
        <w:rPr>
          <w:sz w:val="28"/>
          <w:szCs w:val="28"/>
        </w:rPr>
      </w:pPr>
    </w:p>
    <w:p w14:paraId="7DBBCC40" w14:textId="77777777" w:rsidR="00883CDA" w:rsidRDefault="00883CDA" w:rsidP="00883CDA">
      <w:pPr>
        <w:jc w:val="center"/>
        <w:rPr>
          <w:sz w:val="28"/>
          <w:szCs w:val="28"/>
        </w:rPr>
      </w:pPr>
    </w:p>
    <w:p w14:paraId="2897C13E" w14:textId="77777777" w:rsidR="00883CDA" w:rsidRDefault="00883CDA" w:rsidP="00883CDA">
      <w:pPr>
        <w:jc w:val="center"/>
        <w:rPr>
          <w:sz w:val="28"/>
          <w:szCs w:val="28"/>
        </w:rPr>
      </w:pPr>
    </w:p>
    <w:p w14:paraId="60DD2317" w14:textId="77777777" w:rsidR="00883CDA" w:rsidRPr="00AB6873" w:rsidRDefault="00883CDA" w:rsidP="00883CDA">
      <w:pPr>
        <w:jc w:val="center"/>
        <w:rPr>
          <w:sz w:val="28"/>
          <w:szCs w:val="28"/>
        </w:rPr>
      </w:pPr>
      <w:r w:rsidRPr="00AB6873">
        <w:rPr>
          <w:sz w:val="28"/>
          <w:szCs w:val="28"/>
        </w:rPr>
        <w:t>С. Большое Жирово</w:t>
      </w:r>
    </w:p>
    <w:p w14:paraId="1E9812B5" w14:textId="77777777" w:rsidR="00883CDA" w:rsidRPr="00AB6873" w:rsidRDefault="00883CDA" w:rsidP="00883CDA">
      <w:pPr>
        <w:jc w:val="center"/>
        <w:rPr>
          <w:sz w:val="28"/>
          <w:szCs w:val="28"/>
        </w:rPr>
      </w:pPr>
      <w:r w:rsidRPr="00AB6873">
        <w:rPr>
          <w:sz w:val="28"/>
          <w:szCs w:val="28"/>
        </w:rPr>
        <w:t>Фатежского района Курской области</w:t>
      </w:r>
    </w:p>
    <w:p w14:paraId="4B126C11" w14:textId="77777777" w:rsidR="00883CDA" w:rsidRPr="00AB6873" w:rsidRDefault="00883CDA" w:rsidP="00883CD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2023-2024</w:t>
      </w:r>
      <w:r w:rsidRPr="00AB6873">
        <w:rPr>
          <w:sz w:val="28"/>
          <w:szCs w:val="28"/>
        </w:rPr>
        <w:t>учебный год</w:t>
      </w:r>
    </w:p>
    <w:p w14:paraId="1CC89880" w14:textId="77777777" w:rsidR="00883CDA" w:rsidRDefault="00883CDA" w:rsidP="00883CDA">
      <w:pPr>
        <w:jc w:val="center"/>
        <w:rPr>
          <w:b/>
        </w:rPr>
      </w:pPr>
    </w:p>
    <w:p w14:paraId="568F358C" w14:textId="77777777" w:rsidR="00883CDA" w:rsidRDefault="00883CDA" w:rsidP="00883CDA">
      <w:pPr>
        <w:jc w:val="center"/>
        <w:rPr>
          <w:b/>
        </w:rPr>
      </w:pPr>
    </w:p>
    <w:p w14:paraId="4F062DE6" w14:textId="77777777" w:rsidR="00883CDA" w:rsidRDefault="00883CDA" w:rsidP="00883CDA">
      <w:pPr>
        <w:jc w:val="center"/>
        <w:rPr>
          <w:b/>
        </w:rPr>
      </w:pPr>
    </w:p>
    <w:p w14:paraId="3B1BBBED" w14:textId="77777777" w:rsidR="00883CDA" w:rsidRDefault="00883CDA" w:rsidP="00883CDA">
      <w:pPr>
        <w:jc w:val="center"/>
        <w:rPr>
          <w:b/>
        </w:rPr>
      </w:pPr>
    </w:p>
    <w:p w14:paraId="3205581A" w14:textId="77777777" w:rsidR="00883CDA" w:rsidRDefault="00883CDA" w:rsidP="00883CDA">
      <w:pPr>
        <w:jc w:val="center"/>
        <w:rPr>
          <w:b/>
        </w:rPr>
      </w:pPr>
    </w:p>
    <w:p w14:paraId="1211B198" w14:textId="77777777" w:rsidR="00883CDA" w:rsidRDefault="00883CDA" w:rsidP="00883CDA">
      <w:pPr>
        <w:jc w:val="center"/>
        <w:rPr>
          <w:b/>
        </w:rPr>
      </w:pPr>
    </w:p>
    <w:p w14:paraId="4BD6C705" w14:textId="77777777" w:rsidR="00883CDA" w:rsidRDefault="00883CDA" w:rsidP="00883CDA">
      <w:pPr>
        <w:jc w:val="center"/>
        <w:rPr>
          <w:b/>
        </w:rPr>
      </w:pPr>
    </w:p>
    <w:p w14:paraId="099DEA81" w14:textId="77777777" w:rsidR="00883CDA" w:rsidRDefault="00883CDA" w:rsidP="00883CDA">
      <w:pPr>
        <w:jc w:val="center"/>
        <w:rPr>
          <w:b/>
        </w:rPr>
      </w:pPr>
    </w:p>
    <w:p w14:paraId="0A3A089F" w14:textId="77777777" w:rsidR="00883CDA" w:rsidRPr="005722CF" w:rsidRDefault="00883CDA" w:rsidP="00883CDA">
      <w:pPr>
        <w:pStyle w:val="Default"/>
        <w:jc w:val="center"/>
        <w:rPr>
          <w:rFonts w:ascii="Times New Roman" w:hAnsi="Times New Roman" w:cs="Times New Roman"/>
          <w:b/>
        </w:rPr>
      </w:pPr>
      <w:r w:rsidRPr="005722CF">
        <w:rPr>
          <w:rFonts w:ascii="Times New Roman" w:hAnsi="Times New Roman" w:cs="Times New Roman"/>
          <w:b/>
        </w:rPr>
        <w:t>Оглавление</w:t>
      </w:r>
    </w:p>
    <w:p w14:paraId="6F696040" w14:textId="77777777" w:rsidR="00883CDA" w:rsidRPr="005722CF" w:rsidRDefault="00883CDA" w:rsidP="00883CDA">
      <w:pPr>
        <w:pStyle w:val="Default"/>
        <w:rPr>
          <w:rFonts w:ascii="Times New Roman" w:hAnsi="Times New Roman" w:cs="Times New Roman"/>
        </w:rPr>
      </w:pPr>
      <w:r w:rsidRPr="005722CF">
        <w:rPr>
          <w:rFonts w:ascii="Times New Roman" w:hAnsi="Times New Roman" w:cs="Times New Roman"/>
        </w:rPr>
        <w:t>1.Пояснительная записка                                                                                  3-4</w:t>
      </w:r>
    </w:p>
    <w:p w14:paraId="389E62B3" w14:textId="01D26F19" w:rsidR="00883CDA" w:rsidRDefault="00883CDA" w:rsidP="00883CD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22CF">
        <w:rPr>
          <w:rFonts w:ascii="Times New Roman" w:hAnsi="Times New Roman" w:cs="Times New Roman"/>
        </w:rPr>
        <w:t xml:space="preserve">2. Результаты освоения курса внеурочной </w:t>
      </w:r>
      <w:r w:rsidRPr="00AE1260">
        <w:rPr>
          <w:rFonts w:ascii="Times New Roman" w:hAnsi="Times New Roman" w:cs="Times New Roman"/>
        </w:rPr>
        <w:t xml:space="preserve">деятельности                          </w:t>
      </w:r>
      <w:r>
        <w:rPr>
          <w:rFonts w:ascii="Times New Roman" w:hAnsi="Times New Roman" w:cs="Times New Roman"/>
        </w:rPr>
        <w:t xml:space="preserve">    </w:t>
      </w:r>
      <w:r w:rsidRPr="00AE1260">
        <w:rPr>
          <w:rFonts w:ascii="Times New Roman" w:hAnsi="Times New Roman" w:cs="Times New Roman"/>
        </w:rPr>
        <w:t>5-</w:t>
      </w:r>
      <w:r w:rsidR="00FD503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F3D32C9" w14:textId="3397AB75" w:rsidR="00883CDA" w:rsidRDefault="00883CDA" w:rsidP="00883CDA">
      <w:pPr>
        <w:ind w:firstLine="0"/>
      </w:pPr>
      <w:r>
        <w:rPr>
          <w:color w:val="000000"/>
          <w:sz w:val="28"/>
          <w:szCs w:val="28"/>
        </w:rPr>
        <w:t>3.</w:t>
      </w:r>
      <w:r w:rsidRPr="00AE1260">
        <w:t xml:space="preserve">Содержание курса внеурочной деятельности с указанием форм организации и видов деятельности </w:t>
      </w:r>
      <w:r>
        <w:t xml:space="preserve">                                                                                                      </w:t>
      </w:r>
      <w:r w:rsidR="00FD503B">
        <w:t>7</w:t>
      </w:r>
      <w:r>
        <w:t>-</w:t>
      </w:r>
      <w:r w:rsidR="00FD503B">
        <w:t>8</w:t>
      </w:r>
    </w:p>
    <w:p w14:paraId="59D226FA" w14:textId="0C23A023" w:rsidR="00883CDA" w:rsidRDefault="00883CDA" w:rsidP="00883CDA">
      <w:pPr>
        <w:ind w:firstLine="0"/>
      </w:pPr>
      <w:r>
        <w:t xml:space="preserve">4.    Тематическое планирование                                                                     </w:t>
      </w:r>
      <w:r w:rsidR="00FD503B">
        <w:t>9-13</w:t>
      </w:r>
    </w:p>
    <w:p w14:paraId="6E2E3C7A" w14:textId="77777777" w:rsidR="00883CDA" w:rsidRPr="00AE1260" w:rsidRDefault="00883CDA" w:rsidP="00883CDA">
      <w:pPr>
        <w:ind w:firstLine="0"/>
      </w:pPr>
      <w:r>
        <w:t xml:space="preserve">5.    Список  литературы                                                                                   14                                                                        </w:t>
      </w:r>
    </w:p>
    <w:p w14:paraId="5CD51538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7A90FFEE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3BA76179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580CCC64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5FC9FFB6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0951539B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13E07C32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4CD07FC4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3C12A683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1363BB5B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3F937F3F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52704300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6F813B96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3241C509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0A72D140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2B9EEA7D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4DF04706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0BE0AAFD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05C2B581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077F1F81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16990385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40BECFFD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282D9815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6B8AD6BF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40FEBA0D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7E6D33DF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4B94780B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13CB4F07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0FAE2AEA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4BA927DC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29C8DE04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262B57A6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716600F5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30A9E8F0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778D7E13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2037EB52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14FC6D66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48CB0CA2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7EF6F519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3834FA60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438F6F1C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386FB515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165F196B" w14:textId="77777777" w:rsidR="00883CDA" w:rsidRDefault="00883CDA" w:rsidP="00883CDA">
      <w:pPr>
        <w:pStyle w:val="Default"/>
        <w:jc w:val="center"/>
        <w:rPr>
          <w:rFonts w:ascii="Times New Roman" w:hAnsi="Times New Roman" w:cs="Times New Roman"/>
        </w:rPr>
      </w:pPr>
    </w:p>
    <w:p w14:paraId="7ED31797" w14:textId="4C1680FC" w:rsidR="00883CDA" w:rsidRPr="00183DC4" w:rsidRDefault="00883CDA" w:rsidP="00183DC4">
      <w:pPr>
        <w:pStyle w:val="Default"/>
        <w:jc w:val="center"/>
        <w:rPr>
          <w:rFonts w:ascii="Times New Roman" w:hAnsi="Times New Roman" w:cs="Times New Roman"/>
          <w:b/>
        </w:rPr>
      </w:pPr>
      <w:r w:rsidRPr="004411CD">
        <w:rPr>
          <w:rFonts w:ascii="Times New Roman" w:hAnsi="Times New Roman" w:cs="Times New Roman"/>
          <w:b/>
        </w:rPr>
        <w:t>1.Пояснительная записка</w:t>
      </w:r>
    </w:p>
    <w:p w14:paraId="41A3633B" w14:textId="77777777" w:rsidR="00183DC4" w:rsidRPr="00183DC4" w:rsidRDefault="00183DC4" w:rsidP="00183DC4">
      <w:pPr>
        <w:pStyle w:val="Default"/>
        <w:jc w:val="center"/>
        <w:rPr>
          <w:rFonts w:ascii="Times New Roman" w:hAnsi="Times New Roman" w:cs="Times New Roman"/>
          <w:b/>
        </w:rPr>
      </w:pPr>
    </w:p>
    <w:p w14:paraId="02EBBDA6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Предлагаемый курс поддерживает и углубляет базовые знания по биологии и направлен на формирование и развитие основных учебных компетенций в ходе решения биологических задач. Он опирается на базовые знания курса биологии, химии и экологии. В нём реализуются межпредметные связи таких дисциплин как химия, экология, биология. Это позволяет учащимся осуществить интеграцию имеющихся представлений в целостную картину мира. Курс внеурочной деятельности включает материал по разделам</w:t>
      </w:r>
    </w:p>
    <w:p w14:paraId="28D72AA6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общей биологии: «Основы генетики». Решение задач по молекулярной биологии, генетических задач (далее - биологических задач) расширяет рамки учебной программы.</w:t>
      </w:r>
    </w:p>
    <w:p w14:paraId="618BF5A0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Решение задач по биологии даёт возможность лучше познать фундаментальные общебиологические понятия, отражающие строение и функционирование биологических систем на всех уровнях организации жизни. Курс предназначен для учащихся профильных 10 классов естественнонаучного направления, а также для учащихся, которые увлекаются биологией и готовятся к поступлению в Вузы по биологическому профилю.</w:t>
      </w:r>
    </w:p>
    <w:p w14:paraId="515AEB5E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i/>
          <w:iCs/>
          <w:color w:val="000000"/>
          <w:lang w:eastAsia="ru-RU"/>
        </w:rPr>
        <w:t>Для обучающихся</w:t>
      </w:r>
      <w:r w:rsidRPr="004411CD">
        <w:rPr>
          <w:rFonts w:eastAsia="Times New Roman"/>
          <w:color w:val="000000"/>
          <w:lang w:eastAsia="ru-RU"/>
        </w:rPr>
        <w:t> программа «Решение биологических задач»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услуг.</w:t>
      </w:r>
    </w:p>
    <w:p w14:paraId="280452BC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 xml:space="preserve">Категория обучающихся – обучающиеся 11-х классов </w:t>
      </w:r>
    </w:p>
    <w:p w14:paraId="48E6CB1E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Сроки освоения программы – 1 год.</w:t>
      </w:r>
    </w:p>
    <w:p w14:paraId="381E3825" w14:textId="77777777" w:rsidR="00011A64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Рабочая программа рассчитана на 34 учебных часа (1 час в неделю).</w:t>
      </w:r>
    </w:p>
    <w:p w14:paraId="176718AF" w14:textId="5F5A9164" w:rsidR="00883CDA" w:rsidRPr="004411CD" w:rsidRDefault="00011A64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b/>
          <w:bCs/>
          <w:i/>
          <w:iCs/>
          <w:lang w:eastAsia="ru-RU"/>
        </w:rPr>
        <w:t xml:space="preserve"> Актуальность</w:t>
      </w:r>
      <w:r w:rsidRPr="004411CD">
        <w:rPr>
          <w:rFonts w:eastAsia="Times New Roman"/>
          <w:lang w:eastAsia="ru-RU"/>
        </w:rPr>
        <w:t xml:space="preserve"> программы связана с возможностью обучающегося выбрать профильный предмет обучения в старших классах или изменить свой выбор. </w:t>
      </w:r>
      <w:r w:rsidRPr="004411CD">
        <w:rPr>
          <w:rFonts w:eastAsia="Times New Roman"/>
          <w:color w:val="000000"/>
          <w:lang w:eastAsia="ru-RU"/>
        </w:rPr>
        <w:t>У</w:t>
      </w:r>
      <w:r w:rsidR="00883CDA" w:rsidRPr="004411CD">
        <w:rPr>
          <w:rFonts w:eastAsia="Times New Roman"/>
          <w:color w:val="000000"/>
          <w:lang w:eastAsia="ru-RU"/>
        </w:rPr>
        <w:t>мени</w:t>
      </w:r>
      <w:r w:rsidRPr="004411CD">
        <w:rPr>
          <w:rFonts w:eastAsia="Times New Roman"/>
          <w:color w:val="000000"/>
          <w:lang w:eastAsia="ru-RU"/>
        </w:rPr>
        <w:t>е</w:t>
      </w:r>
      <w:r w:rsidR="00883CDA" w:rsidRPr="004411CD">
        <w:rPr>
          <w:rFonts w:eastAsia="Times New Roman"/>
          <w:color w:val="000000"/>
          <w:lang w:eastAsia="ru-RU"/>
        </w:rPr>
        <w:t xml:space="preserve"> решать задачи по биологии возрастает в связи с введением единого государственного экзамена по биологии, а также с тем, что необходимо применять знания на практике.</w:t>
      </w:r>
    </w:p>
    <w:p w14:paraId="692AA6B2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Решение задач по биологии позволяет также углубить и закрепить знания по разделам общей биологии. Огромную важность в непрерывном образовании приобретают вопросы самостоятельной работы учащихся, умение мыслить самостоятельно и находить решение. Создает также условия для обучения учащихся самоконтролю и самооценке. Это формирует творческое отношение к труду важное для человека любой профессии и является важным условием успешного, качественного выполнения им своих обязанностей.</w:t>
      </w:r>
    </w:p>
    <w:p w14:paraId="2449F28D" w14:textId="77777777" w:rsidR="00883CDA" w:rsidRPr="004411CD" w:rsidRDefault="00883CDA" w:rsidP="004411CD">
      <w:pPr>
        <w:shd w:val="clear" w:color="auto" w:fill="FFFFFF"/>
        <w:ind w:firstLine="0"/>
        <w:jc w:val="center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b/>
          <w:bCs/>
          <w:i/>
          <w:iCs/>
          <w:color w:val="000000"/>
          <w:lang w:eastAsia="ru-RU"/>
        </w:rPr>
        <w:t>Цели и задачи программы</w:t>
      </w:r>
    </w:p>
    <w:p w14:paraId="43EAD6AD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u w:val="single"/>
          <w:lang w:eastAsia="ru-RU"/>
        </w:rPr>
        <w:t>Целью курса является</w:t>
      </w:r>
      <w:r w:rsidRPr="004411CD">
        <w:rPr>
          <w:rFonts w:eastAsia="Times New Roman"/>
          <w:color w:val="000000"/>
          <w:lang w:eastAsia="ru-RU"/>
        </w:rPr>
        <w:t>:</w:t>
      </w:r>
    </w:p>
    <w:p w14:paraId="233A8151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• Содействовать формированию прочных знаний по общей биологии, умений и навыков решения задач.</w:t>
      </w:r>
    </w:p>
    <w:p w14:paraId="167FCB6F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• Обобщить, систематизировать, расширить и углубить знания учащихся по темам: «Молекулярная биология», «Цитология» и «Генетика» Сформировать/актуализировать навыки решения биологических задач различных типов.</w:t>
      </w:r>
    </w:p>
    <w:p w14:paraId="3FAC0DFB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• Дать ученику возможность оценить свои склонности и интересы к данной области знания</w:t>
      </w:r>
    </w:p>
    <w:p w14:paraId="46A139EA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u w:val="single"/>
          <w:lang w:eastAsia="ru-RU"/>
        </w:rPr>
        <w:t>Задачи:</w:t>
      </w:r>
    </w:p>
    <w:p w14:paraId="323796C8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1.Формировать систему знаний по главным теоретическим законам биологии.</w:t>
      </w:r>
    </w:p>
    <w:p w14:paraId="19A04928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2.Совершенствовать умение решать биологические задачи репродуктивного, прикладного и творческого характера</w:t>
      </w:r>
    </w:p>
    <w:p w14:paraId="3523367C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3.Развивать ключевые компетенции: учебно - познавательные, информационные, коммуникативные, социальные.</w:t>
      </w:r>
    </w:p>
    <w:p w14:paraId="22EDFA4E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lastRenderedPageBreak/>
        <w:t>4.Развивать биологическую интуицию, выработать определенную технику, чтобы быстро справится с предложенными экзаменационными заданиями.</w:t>
      </w:r>
    </w:p>
    <w:p w14:paraId="1EA85236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b/>
          <w:color w:val="000000"/>
          <w:u w:val="single"/>
          <w:lang w:eastAsia="ru-RU"/>
        </w:rPr>
        <w:t>Особенностями программы</w:t>
      </w:r>
      <w:r w:rsidRPr="004411CD">
        <w:rPr>
          <w:rFonts w:eastAsia="Times New Roman"/>
          <w:color w:val="000000"/>
          <w:lang w:eastAsia="ru-RU"/>
        </w:rPr>
        <w:t> курса является тесная связь его содержания с уроками общей биологии и соответствие требованиям Государственного стандарта. Подбор материалов для занятий осуществляется на основе компетентностно - ориентированных заданий, направленных на развитие трёх уровней обученности: репродуктивного, прикладного и творческого.</w:t>
      </w:r>
    </w:p>
    <w:p w14:paraId="3A66AD38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Благодаря курсу по биологии </w:t>
      </w:r>
      <w:r w:rsidRPr="004411CD">
        <w:rPr>
          <w:rFonts w:eastAsia="Times New Roman"/>
          <w:color w:val="000000"/>
          <w:u w:val="single"/>
          <w:lang w:eastAsia="ru-RU"/>
        </w:rPr>
        <w:t>выполняется несколько функций</w:t>
      </w:r>
      <w:r w:rsidRPr="004411CD">
        <w:rPr>
          <w:rFonts w:eastAsia="Times New Roman"/>
          <w:color w:val="000000"/>
          <w:lang w:eastAsia="ru-RU"/>
        </w:rPr>
        <w:t>:</w:t>
      </w:r>
    </w:p>
    <w:p w14:paraId="101021C0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1. Поддерживается изучение биологии на заданном стандартном уровне. Курс «Решение биологических задач» помогает закрепить и углубить уровень знаний по биологии, применить эти знания путём решения биологических задач.</w:t>
      </w:r>
    </w:p>
    <w:p w14:paraId="55EB8583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2. Осуществляется личностно-ориентированный подход в обучении. То есть учитываются индивидуальные склонности и способности учащихся и создаются условия для обучения их в соответствии с профессиональными интересами.</w:t>
      </w:r>
    </w:p>
    <w:p w14:paraId="476DC65C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b/>
          <w:color w:val="000000"/>
          <w:u w:val="single"/>
          <w:lang w:eastAsia="ru-RU"/>
        </w:rPr>
        <w:t>Новизной </w:t>
      </w:r>
      <w:r w:rsidRPr="004411CD">
        <w:rPr>
          <w:rFonts w:eastAsia="Times New Roman"/>
          <w:color w:val="000000"/>
          <w:lang w:eastAsia="ru-RU"/>
        </w:rPr>
        <w:t>данного курса является то, что:</w:t>
      </w:r>
    </w:p>
    <w:p w14:paraId="595F941B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• в основе лежит системно-деятельностный подход, который создает основу для самостоятельного успешного усвоения обучающимися новых знаний, умений, компетенций, видов и способов деятельности и обеспечивает соответствие деятельности обучающихся их возрасту и индивидуальным особенностям;</w:t>
      </w:r>
    </w:p>
    <w:p w14:paraId="42C1C419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• реализация педагогической идеи формирования у школьников умения учиться – самостоятельно добывать и систематизировать новые знания;</w:t>
      </w:r>
    </w:p>
    <w:p w14:paraId="1E8CC954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• воспитание и развитие качеств личности, которые отвечают требованиям информационного общества;</w:t>
      </w:r>
    </w:p>
    <w:p w14:paraId="1A14519E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• 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личностного, социального и познавательного развития обучающихся;</w:t>
      </w:r>
    </w:p>
    <w:p w14:paraId="188BD36C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•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достижения.</w:t>
      </w:r>
    </w:p>
    <w:p w14:paraId="473A927A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Деятельность обучающихся базируется </w:t>
      </w:r>
      <w:r w:rsidRPr="004411CD">
        <w:rPr>
          <w:rFonts w:eastAsia="Times New Roman"/>
          <w:color w:val="000000"/>
          <w:u w:val="single"/>
          <w:lang w:eastAsia="ru-RU"/>
        </w:rPr>
        <w:t>на следующих принципах:</w:t>
      </w:r>
    </w:p>
    <w:p w14:paraId="2D122DA9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• научность, связь теории и практики;</w:t>
      </w:r>
    </w:p>
    <w:p w14:paraId="2D6E6FFB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• принцип учёта возрастных особенностей учащихся;</w:t>
      </w:r>
    </w:p>
    <w:p w14:paraId="00CAC3E2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• принцип связи обучения и воспитания с жизнью;</w:t>
      </w:r>
    </w:p>
    <w:p w14:paraId="7DC96474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• учёт индивидуальных особенностей учащихся;</w:t>
      </w:r>
    </w:p>
    <w:p w14:paraId="321FAE8E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• принцип коммуникативной активности учащихся в практической (творческой,</w:t>
      </w:r>
    </w:p>
    <w:p w14:paraId="047838B5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исследовательской) деятельности;</w:t>
      </w:r>
    </w:p>
    <w:p w14:paraId="1324374C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lang w:eastAsia="ru-RU"/>
        </w:rPr>
        <w:t>• непрерывность образования и воспитания личностных качеств учащихся как механизма обеспечения полноты и цельности образовательного и воспитательного процесса.</w:t>
      </w:r>
    </w:p>
    <w:p w14:paraId="6F6A1348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color w:val="000000"/>
          <w:u w:val="single"/>
          <w:lang w:eastAsia="ru-RU"/>
        </w:rPr>
        <w:t>Особенностью данного курса</w:t>
      </w:r>
      <w:r w:rsidRPr="004411CD">
        <w:rPr>
          <w:rFonts w:eastAsia="Times New Roman"/>
          <w:color w:val="000000"/>
          <w:lang w:eastAsia="ru-RU"/>
        </w:rPr>
        <w:t> является интегративный межпредметный характер. Он включает в себя сведения различных образовательных курсов: биологии, химии, экологии, географии, технологии, истории, и других.</w:t>
      </w:r>
    </w:p>
    <w:p w14:paraId="5372A598" w14:textId="77777777" w:rsidR="00883CDA" w:rsidRPr="004411CD" w:rsidRDefault="00883CDA" w:rsidP="004411CD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4411CD">
        <w:rPr>
          <w:rFonts w:eastAsia="Times New Roman"/>
          <w:b/>
          <w:color w:val="000000"/>
          <w:u w:val="single"/>
          <w:lang w:eastAsia="ru-RU"/>
        </w:rPr>
        <w:t>Практическая направленность</w:t>
      </w:r>
      <w:r w:rsidRPr="004411CD">
        <w:rPr>
          <w:rFonts w:eastAsia="Times New Roman"/>
          <w:color w:val="000000"/>
          <w:lang w:eastAsia="ru-RU"/>
        </w:rPr>
        <w:t> заключается в том, что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14:paraId="7EA0C1BF" w14:textId="77777777" w:rsidR="00011A64" w:rsidRPr="004411CD" w:rsidRDefault="00011A64" w:rsidP="004411CD">
      <w:pPr>
        <w:ind w:firstLine="0"/>
      </w:pPr>
      <w:r w:rsidRPr="004411CD">
        <w:t xml:space="preserve">     </w:t>
      </w:r>
    </w:p>
    <w:p w14:paraId="416E5712" w14:textId="2A5320B0" w:rsidR="005B5971" w:rsidRPr="005B5971" w:rsidRDefault="005B5971" w:rsidP="005B5971">
      <w:pPr>
        <w:ind w:firstLine="0"/>
        <w:rPr>
          <w:rFonts w:eastAsia="Times New Roman"/>
          <w:lang w:eastAsia="ru-RU"/>
        </w:rPr>
      </w:pPr>
      <w:r w:rsidRPr="005B5971">
        <w:rPr>
          <w:rFonts w:eastAsia="Times New Roman"/>
          <w:lang w:eastAsia="ru-RU"/>
        </w:rPr>
        <w:t>Практическая часть программы предусматривает выполнение проектных и исследовательских работ</w:t>
      </w:r>
      <w:r>
        <w:rPr>
          <w:rFonts w:eastAsia="Times New Roman"/>
          <w:lang w:eastAsia="ru-RU"/>
        </w:rPr>
        <w:t xml:space="preserve">. </w:t>
      </w:r>
      <w:r w:rsidRPr="005B5971">
        <w:rPr>
          <w:rFonts w:eastAsia="Times New Roman"/>
          <w:lang w:eastAsia="ru-RU"/>
        </w:rPr>
        <w:t xml:space="preserve"> При проведении практических </w:t>
      </w:r>
      <w:r>
        <w:rPr>
          <w:rFonts w:eastAsia="Times New Roman"/>
          <w:lang w:eastAsia="ru-RU"/>
        </w:rPr>
        <w:t xml:space="preserve">работ </w:t>
      </w:r>
      <w:r w:rsidRPr="005B5971">
        <w:rPr>
          <w:rFonts w:eastAsia="Times New Roman"/>
          <w:lang w:eastAsia="ru-RU"/>
        </w:rPr>
        <w:t xml:space="preserve"> используется цифровая лаборатория по химии «Релеон». Комплектация: беспроводной мультидатчик по химии с 3-мя встроенными датчиками: датчик высокой температуры, датчик электропроводимости,   датчик оптической плотности </w:t>
      </w:r>
    </w:p>
    <w:p w14:paraId="157986D0" w14:textId="77777777" w:rsidR="00011A64" w:rsidRDefault="00011A64" w:rsidP="00011A64">
      <w:pPr>
        <w:spacing w:line="360" w:lineRule="auto"/>
        <w:ind w:firstLine="0"/>
      </w:pPr>
    </w:p>
    <w:p w14:paraId="277EFFD3" w14:textId="77777777" w:rsidR="004411CD" w:rsidRDefault="004411CD" w:rsidP="004411CD">
      <w:pPr>
        <w:spacing w:line="360" w:lineRule="auto"/>
        <w:ind w:firstLine="0"/>
      </w:pPr>
    </w:p>
    <w:p w14:paraId="17E89B47" w14:textId="77777777" w:rsidR="004411CD" w:rsidRDefault="004411CD" w:rsidP="004411CD">
      <w:pPr>
        <w:spacing w:line="360" w:lineRule="auto"/>
        <w:ind w:firstLine="0"/>
      </w:pPr>
    </w:p>
    <w:p w14:paraId="12130E22" w14:textId="77777777" w:rsidR="004411CD" w:rsidRDefault="004411CD" w:rsidP="004411CD">
      <w:pPr>
        <w:spacing w:line="360" w:lineRule="auto"/>
        <w:ind w:firstLine="0"/>
      </w:pPr>
    </w:p>
    <w:p w14:paraId="4A8CC29E" w14:textId="77777777" w:rsidR="004411CD" w:rsidRDefault="004411CD" w:rsidP="004411CD">
      <w:pPr>
        <w:spacing w:line="360" w:lineRule="auto"/>
        <w:ind w:firstLine="0"/>
      </w:pPr>
    </w:p>
    <w:p w14:paraId="1409AD25" w14:textId="77777777" w:rsidR="004411CD" w:rsidRDefault="004411CD" w:rsidP="004411CD">
      <w:pPr>
        <w:spacing w:line="360" w:lineRule="auto"/>
        <w:ind w:firstLine="0"/>
      </w:pPr>
    </w:p>
    <w:p w14:paraId="01F7727D" w14:textId="1512F9E6" w:rsidR="004411CD" w:rsidRPr="004411CD" w:rsidRDefault="00011A64" w:rsidP="004411CD">
      <w:pPr>
        <w:ind w:firstLine="0"/>
        <w:rPr>
          <w:rFonts w:eastAsia="Times New Roman"/>
          <w:b/>
          <w:lang w:eastAsia="ru-RU"/>
        </w:rPr>
      </w:pPr>
      <w:r w:rsidRPr="004411CD">
        <w:t xml:space="preserve">  </w:t>
      </w:r>
      <w:bookmarkStart w:id="1" w:name="_Hlk144793111"/>
      <w:r w:rsidRPr="004411CD">
        <w:rPr>
          <w:b/>
        </w:rPr>
        <w:t>2</w:t>
      </w:r>
      <w:r w:rsidRPr="004411CD">
        <w:t>.</w:t>
      </w:r>
      <w:r w:rsidRPr="004411CD">
        <w:rPr>
          <w:b/>
        </w:rPr>
        <w:t>Результаты освоения курса внеурочной деятельности</w:t>
      </w:r>
      <w:bookmarkEnd w:id="1"/>
    </w:p>
    <w:p w14:paraId="53CA5F40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4411CD">
        <w:rPr>
          <w:rFonts w:ascii="Times New Roman" w:eastAsia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изучения элективного курса «Решение генетических задач»</w:t>
      </w:r>
    </w:p>
    <w:p w14:paraId="15B4FF7B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-уметь реализовывать теоретические познания на практике;</w:t>
      </w:r>
    </w:p>
    <w:p w14:paraId="5BB9D45E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-видеть значение обучения для повседневной жизни и осознанного выбора профессии;</w:t>
      </w:r>
    </w:p>
    <w:p w14:paraId="03150D51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-проводить работу над ошибками для внесения корректив в усваиваемые знания;</w:t>
      </w:r>
    </w:p>
    <w:p w14:paraId="59AC96DE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-испытывать любовь к природе, чувства уважения к ученым-биологам, генетикам</w:t>
      </w:r>
    </w:p>
    <w:p w14:paraId="4D24B690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-признавать право каждого на собственное мнение;</w:t>
      </w:r>
    </w:p>
    <w:p w14:paraId="147CA315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-формировать эмоционально-положительное отношение сверстников к себе через глубокое знание биологической науки;</w:t>
      </w:r>
    </w:p>
    <w:p w14:paraId="0C891E45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-проявлять готовность к самостоятельным поступкам и действиям на благо природы;</w:t>
      </w:r>
    </w:p>
    <w:p w14:paraId="035AF50B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-уметь отстаивать свою точку зрения;</w:t>
      </w:r>
    </w:p>
    <w:p w14:paraId="53774E68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-критично относиться к своим поступкам, нести ответственность за их последствия;</w:t>
      </w:r>
    </w:p>
    <w:p w14:paraId="2307DA74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-уметь слушать и слышать другое мнение, вести дискуссию, уметь оперировать фактами как для доказательства, так и для опровержения существующего мнения.</w:t>
      </w:r>
    </w:p>
    <w:p w14:paraId="7F54527A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  <w:r w:rsidRPr="004411CD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</w:t>
      </w:r>
    </w:p>
    <w:p w14:paraId="60ED1751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Познавательные УУД:</w:t>
      </w:r>
    </w:p>
    <w:p w14:paraId="02A46827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-умение работать с текстом, выделять в нем главное;</w:t>
      </w:r>
    </w:p>
    <w:p w14:paraId="783C5EF4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-умение выбирать смысловые единицы текста и устанавливают отношения между ними;</w:t>
      </w:r>
    </w:p>
    <w:p w14:paraId="3F13BF16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-умение работать с различными источниками информации, преобразовывать ее из одной  формы в другую, выде</w:t>
      </w:r>
      <w:r w:rsidRPr="004411CD">
        <w:rPr>
          <w:rFonts w:ascii="Times New Roman" w:eastAsia="Times New Roman" w:hAnsi="Times New Roman" w:cs="Times New Roman"/>
          <w:sz w:val="24"/>
          <w:szCs w:val="24"/>
        </w:rPr>
        <w:softHyphen/>
        <w:t>лять главное в тексте, структурировать учебный материал;</w:t>
      </w:r>
    </w:p>
    <w:p w14:paraId="739696EA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-умение структурировать учебный материал, выделять в нем главное;</w:t>
      </w:r>
    </w:p>
    <w:p w14:paraId="73288CBC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-умение давать характеристику основным типам  генетических задач; типам скрещивания</w:t>
      </w:r>
    </w:p>
    <w:p w14:paraId="75AC00B4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Регулятивные УУД:</w:t>
      </w:r>
    </w:p>
    <w:p w14:paraId="62A3F5B2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-владеть языком предмета;  - знают вклад выдающихся ученых в развитие генетики;</w:t>
      </w:r>
    </w:p>
    <w:p w14:paraId="471594B1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-генетическую терминологию и символику;</w:t>
      </w:r>
    </w:p>
    <w:p w14:paraId="21F61AC7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-знают влияние негативных факторов на генетические изменения;</w:t>
      </w:r>
    </w:p>
    <w:p w14:paraId="796DFAEA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-несут знания окружающим о генетике: предупреждён - значит вооружен</w:t>
      </w:r>
    </w:p>
    <w:p w14:paraId="0B3FCCCF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Коммуникативные УУД:</w:t>
      </w:r>
    </w:p>
    <w:p w14:paraId="29A0E6F6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-учатся самостоятельно организовывать учебное взаимодействие в группе;</w:t>
      </w:r>
    </w:p>
    <w:p w14:paraId="1CC922F7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-обсуждают результаты работы, вступают в диалог, участвуют в коллективном обсуждении;</w:t>
      </w:r>
    </w:p>
    <w:p w14:paraId="6B4F2F06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-работая по плану, сверять свои действия с целью и, при необходимости, исправлять ошибки самостоятельно;</w:t>
      </w:r>
    </w:p>
    <w:p w14:paraId="57CBFC74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-проявляют готовность к обсуждению разных точек зрения и выработке общей (групповой) позиции;</w:t>
      </w:r>
    </w:p>
    <w:p w14:paraId="47A0D0F9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-умеют представлять конкретное содержание и сообщать его в устной форме;</w:t>
      </w:r>
    </w:p>
    <w:p w14:paraId="7F7DAA55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-обмениваются знаниями для принятия эффективных совместных решений;</w:t>
      </w:r>
    </w:p>
    <w:p w14:paraId="12FC82D5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-умение работать в группах, обмениваться информацией с одноклассниками;</w:t>
      </w:r>
    </w:p>
    <w:p w14:paraId="7C33D3E8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-заполняют таблицу по результатам изучения различных классов веществ;</w:t>
      </w:r>
    </w:p>
    <w:p w14:paraId="6B5563C3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-умеют представлять конкретное содержание и сообщать его;</w:t>
      </w:r>
    </w:p>
    <w:p w14:paraId="45E1330A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-интересуются чужим мнением и высказывают свое;</w:t>
      </w:r>
    </w:p>
    <w:p w14:paraId="6B6FE291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lastRenderedPageBreak/>
        <w:t>-умеют слушать и слышать друг друга;</w:t>
      </w:r>
    </w:p>
    <w:p w14:paraId="3E53D002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-умеют представлять конкретное содержание и сообщать его в письменной и устной форме</w:t>
      </w:r>
    </w:p>
    <w:p w14:paraId="305FB5F8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4411CD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опыт учащихся в предметной деятельности, который приобретается и закрепляется в процессе освоения учебного предмета</w:t>
      </w:r>
    </w:p>
    <w:p w14:paraId="62D4AB61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-знают символику, которая используется при решении задач;</w:t>
      </w:r>
    </w:p>
    <w:p w14:paraId="13BFA299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 принципы наследования: доминантность, рецессивность, аллельность, гены, сцепленные с полом, кроссинговер, эпистаз, комплементарность, полимерия;</w:t>
      </w:r>
    </w:p>
    <w:p w14:paraId="39CD92D0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-законы наследования Грегора Менделя при моно-, ди-, полигибридном скрещивании.</w:t>
      </w:r>
    </w:p>
    <w:p w14:paraId="1E85F721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-умеют записывать схему скрещивания, с использованием генетической символики</w:t>
      </w:r>
    </w:p>
    <w:p w14:paraId="14665DFF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-умеют определять типы образующихся гамет у гетерозиготных и гомозиготных организмов при скрещивании, их число;</w:t>
      </w:r>
    </w:p>
    <w:p w14:paraId="3630AB2C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-умеют составлять решётку Пеннета;</w:t>
      </w:r>
    </w:p>
    <w:p w14:paraId="04237EEB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-умеют определять соотношение  генотипов и фенотипов при расщеплении;</w:t>
      </w:r>
    </w:p>
    <w:p w14:paraId="60C8BF3B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-умеют ориентироваться в наследовании при полном и неполном доминировании;</w:t>
      </w:r>
    </w:p>
    <w:p w14:paraId="105D2DAD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-умеют работать в группе и индивидуально;</w:t>
      </w:r>
    </w:p>
    <w:p w14:paraId="61AE0742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-умеют самостоятельно составлять генетические задачи</w:t>
      </w:r>
    </w:p>
    <w:p w14:paraId="6C595EC4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14:paraId="3B9585B5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-алгоритму решения генетических задач;</w:t>
      </w:r>
    </w:p>
    <w:p w14:paraId="72373802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-умению  использования символики при решении генетических задач;</w:t>
      </w:r>
    </w:p>
    <w:p w14:paraId="4B6C9AF7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-решать задачи на скрещивание: моногибридное, дигибридное, полигибридное,  анализирующее, возвратное;</w:t>
      </w:r>
    </w:p>
    <w:p w14:paraId="2081C17C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-решать задачи на наследование, сцепленное с полом, кроссинговер, на взаимодействие неаллельных генов, на определение группы крови</w:t>
      </w:r>
    </w:p>
    <w:p w14:paraId="2CE87E07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4411C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E378D0F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-творческому подходу к поиску решений;</w:t>
      </w:r>
    </w:p>
    <w:p w14:paraId="642B7354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-наиболее обстоятельному анализу материала с целью самостоятельного составления генетических задач и их решения;</w:t>
      </w:r>
    </w:p>
    <w:p w14:paraId="71F45985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 обобщить, систематизировать теоретические знания в области генетики, овладевать  приёмами решения генетических задач;</w:t>
      </w:r>
    </w:p>
    <w:p w14:paraId="461B34C2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-разбираться в передаче наследственных  признаков, задатков, в наследовании и проявлении каких-либо отклонений в организме</w:t>
      </w:r>
    </w:p>
    <w:p w14:paraId="1CC3D09E" w14:textId="77777777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2. Содержание</w:t>
      </w:r>
    </w:p>
    <w:p w14:paraId="1F270495" w14:textId="5CDE06C2" w:rsidR="004411CD" w:rsidRPr="004411CD" w:rsidRDefault="004411CD" w:rsidP="004411CD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1CD">
        <w:rPr>
          <w:rFonts w:ascii="Times New Roman" w:eastAsia="Times New Roman" w:hAnsi="Times New Roman" w:cs="Times New Roman"/>
          <w:sz w:val="24"/>
          <w:szCs w:val="24"/>
        </w:rPr>
        <w:t>Элективного курса по биологии в 11 классе «Решение генетических задач» с указанием форм учебных занятий, основных видов </w:t>
      </w:r>
      <w:hyperlink r:id="rId10" w:tooltip="Образовательная деятельность" w:history="1">
        <w:r w:rsidRPr="004411C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учебной деятельности</w:t>
        </w:r>
      </w:hyperlink>
      <w:r w:rsidRPr="004411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58310E" w14:textId="77777777" w:rsidR="004411CD" w:rsidRPr="004411CD" w:rsidRDefault="004411CD" w:rsidP="004411CD">
      <w:pPr>
        <w:shd w:val="clear" w:color="auto" w:fill="FFFFFF" w:themeFill="background1"/>
        <w:rPr>
          <w:rFonts w:eastAsia="Times New Roman"/>
          <w:b/>
          <w:lang w:eastAsia="ru-RU"/>
        </w:rPr>
      </w:pPr>
    </w:p>
    <w:p w14:paraId="685C5592" w14:textId="77777777" w:rsidR="004411CD" w:rsidRPr="004411CD" w:rsidRDefault="004411CD" w:rsidP="004411CD">
      <w:pPr>
        <w:shd w:val="clear" w:color="auto" w:fill="FFFFFF" w:themeFill="background1"/>
        <w:rPr>
          <w:rFonts w:eastAsia="Times New Roman"/>
          <w:b/>
          <w:lang w:eastAsia="ru-RU"/>
        </w:rPr>
      </w:pPr>
    </w:p>
    <w:p w14:paraId="26DE1EEF" w14:textId="77777777" w:rsidR="004411CD" w:rsidRPr="004411CD" w:rsidRDefault="004411CD" w:rsidP="004411CD">
      <w:pPr>
        <w:shd w:val="clear" w:color="auto" w:fill="FFFFFF" w:themeFill="background1"/>
        <w:rPr>
          <w:rFonts w:eastAsia="Times New Roman"/>
          <w:b/>
          <w:lang w:eastAsia="ru-RU"/>
        </w:rPr>
      </w:pPr>
    </w:p>
    <w:p w14:paraId="169BC6F1" w14:textId="77777777" w:rsidR="004411CD" w:rsidRPr="004411CD" w:rsidRDefault="004411CD" w:rsidP="004411CD">
      <w:pPr>
        <w:shd w:val="clear" w:color="auto" w:fill="FFFFFF" w:themeFill="background1"/>
        <w:rPr>
          <w:rFonts w:eastAsia="Times New Roman"/>
          <w:b/>
          <w:lang w:eastAsia="ru-RU"/>
        </w:rPr>
      </w:pPr>
    </w:p>
    <w:p w14:paraId="3973FCE0" w14:textId="77777777" w:rsidR="004411CD" w:rsidRPr="004411CD" w:rsidRDefault="004411CD" w:rsidP="004411CD">
      <w:pPr>
        <w:shd w:val="clear" w:color="auto" w:fill="FFFFFF" w:themeFill="background1"/>
        <w:rPr>
          <w:rFonts w:eastAsia="Times New Roman"/>
          <w:b/>
          <w:lang w:eastAsia="ru-RU"/>
        </w:rPr>
      </w:pPr>
    </w:p>
    <w:p w14:paraId="1ED15796" w14:textId="77777777" w:rsidR="004411CD" w:rsidRPr="004411CD" w:rsidRDefault="004411CD" w:rsidP="004411CD">
      <w:pPr>
        <w:shd w:val="clear" w:color="auto" w:fill="FFFFFF" w:themeFill="background1"/>
        <w:rPr>
          <w:rFonts w:eastAsia="Times New Roman"/>
          <w:b/>
          <w:lang w:eastAsia="ru-RU"/>
        </w:rPr>
      </w:pPr>
    </w:p>
    <w:p w14:paraId="5C72B365" w14:textId="77777777" w:rsidR="004411CD" w:rsidRPr="004411CD" w:rsidRDefault="004411CD" w:rsidP="004411CD">
      <w:pPr>
        <w:shd w:val="clear" w:color="auto" w:fill="FFFFFF" w:themeFill="background1"/>
        <w:rPr>
          <w:rFonts w:eastAsia="Times New Roman"/>
          <w:b/>
          <w:lang w:eastAsia="ru-RU"/>
        </w:rPr>
      </w:pPr>
    </w:p>
    <w:p w14:paraId="71951447" w14:textId="77777777" w:rsidR="004411CD" w:rsidRPr="004411CD" w:rsidRDefault="004411CD" w:rsidP="004411CD">
      <w:pPr>
        <w:shd w:val="clear" w:color="auto" w:fill="FFFFFF" w:themeFill="background1"/>
        <w:rPr>
          <w:rFonts w:eastAsia="Times New Roman"/>
          <w:b/>
          <w:lang w:eastAsia="ru-RU"/>
        </w:rPr>
      </w:pPr>
    </w:p>
    <w:p w14:paraId="1AC6E1AF" w14:textId="77777777" w:rsidR="004411CD" w:rsidRPr="004411CD" w:rsidRDefault="004411CD" w:rsidP="004411CD">
      <w:pPr>
        <w:shd w:val="clear" w:color="auto" w:fill="FFFFFF" w:themeFill="background1"/>
        <w:rPr>
          <w:rFonts w:eastAsia="Times New Roman"/>
          <w:b/>
          <w:lang w:eastAsia="ru-RU"/>
        </w:rPr>
      </w:pPr>
    </w:p>
    <w:p w14:paraId="7C421CC0" w14:textId="77777777" w:rsidR="004411CD" w:rsidRPr="004411CD" w:rsidRDefault="004411CD" w:rsidP="004411CD">
      <w:pPr>
        <w:shd w:val="clear" w:color="auto" w:fill="FFFFFF" w:themeFill="background1"/>
        <w:rPr>
          <w:rFonts w:eastAsia="Times New Roman"/>
          <w:b/>
          <w:lang w:eastAsia="ru-RU"/>
        </w:rPr>
      </w:pPr>
    </w:p>
    <w:p w14:paraId="6BBA9738" w14:textId="77777777" w:rsidR="004411CD" w:rsidRPr="004411CD" w:rsidRDefault="004411CD" w:rsidP="004411CD">
      <w:pPr>
        <w:shd w:val="clear" w:color="auto" w:fill="FFFFFF" w:themeFill="background1"/>
        <w:rPr>
          <w:rFonts w:eastAsia="Times New Roman"/>
          <w:b/>
          <w:lang w:eastAsia="ru-RU"/>
        </w:rPr>
      </w:pPr>
    </w:p>
    <w:p w14:paraId="1A7380F5" w14:textId="77777777" w:rsidR="004411CD" w:rsidRPr="004411CD" w:rsidRDefault="004411CD" w:rsidP="004411CD">
      <w:pPr>
        <w:shd w:val="clear" w:color="auto" w:fill="FFFFFF" w:themeFill="background1"/>
        <w:rPr>
          <w:rFonts w:eastAsia="Times New Roman"/>
          <w:b/>
          <w:lang w:eastAsia="ru-RU"/>
        </w:rPr>
      </w:pPr>
    </w:p>
    <w:p w14:paraId="19554B3B" w14:textId="77777777" w:rsidR="004411CD" w:rsidRDefault="004411CD" w:rsidP="004411CD">
      <w:pPr>
        <w:shd w:val="clear" w:color="auto" w:fill="FFFFFF" w:themeFill="background1"/>
        <w:rPr>
          <w:color w:val="000000"/>
          <w:sz w:val="28"/>
          <w:szCs w:val="28"/>
        </w:rPr>
      </w:pPr>
    </w:p>
    <w:p w14:paraId="7A0E90B0" w14:textId="77777777" w:rsidR="004411CD" w:rsidRDefault="004411CD" w:rsidP="004411CD">
      <w:pPr>
        <w:shd w:val="clear" w:color="auto" w:fill="FFFFFF" w:themeFill="background1"/>
        <w:rPr>
          <w:color w:val="000000"/>
          <w:sz w:val="28"/>
          <w:szCs w:val="28"/>
        </w:rPr>
      </w:pPr>
    </w:p>
    <w:p w14:paraId="5414C135" w14:textId="77777777" w:rsidR="004411CD" w:rsidRDefault="004411CD" w:rsidP="004411CD">
      <w:pPr>
        <w:shd w:val="clear" w:color="auto" w:fill="FFFFFF" w:themeFill="background1"/>
        <w:rPr>
          <w:color w:val="000000"/>
          <w:sz w:val="28"/>
          <w:szCs w:val="28"/>
        </w:rPr>
      </w:pPr>
    </w:p>
    <w:p w14:paraId="5E044CD4" w14:textId="77777777" w:rsidR="004411CD" w:rsidRDefault="004411CD" w:rsidP="004411CD">
      <w:pPr>
        <w:shd w:val="clear" w:color="auto" w:fill="FFFFFF" w:themeFill="background1"/>
        <w:rPr>
          <w:color w:val="000000"/>
          <w:sz w:val="28"/>
          <w:szCs w:val="28"/>
        </w:rPr>
      </w:pPr>
    </w:p>
    <w:p w14:paraId="4D71FCCA" w14:textId="77777777" w:rsidR="004411CD" w:rsidRDefault="004411CD" w:rsidP="004411CD">
      <w:pPr>
        <w:shd w:val="clear" w:color="auto" w:fill="FFFFFF" w:themeFill="background1"/>
        <w:rPr>
          <w:color w:val="000000"/>
          <w:sz w:val="28"/>
          <w:szCs w:val="28"/>
        </w:rPr>
      </w:pPr>
    </w:p>
    <w:p w14:paraId="5815B033" w14:textId="77777777" w:rsidR="004411CD" w:rsidRDefault="004411CD" w:rsidP="004411CD">
      <w:pPr>
        <w:shd w:val="clear" w:color="auto" w:fill="FFFFFF" w:themeFill="background1"/>
        <w:rPr>
          <w:color w:val="000000"/>
          <w:sz w:val="28"/>
          <w:szCs w:val="28"/>
        </w:rPr>
      </w:pPr>
    </w:p>
    <w:p w14:paraId="79D8AB11" w14:textId="77777777" w:rsidR="004411CD" w:rsidRDefault="004411CD" w:rsidP="004411CD">
      <w:pPr>
        <w:shd w:val="clear" w:color="auto" w:fill="FFFFFF" w:themeFill="background1"/>
        <w:rPr>
          <w:color w:val="000000"/>
          <w:sz w:val="28"/>
          <w:szCs w:val="28"/>
        </w:rPr>
      </w:pPr>
    </w:p>
    <w:p w14:paraId="718540FC" w14:textId="77777777" w:rsidR="004411CD" w:rsidRDefault="004411CD" w:rsidP="004411CD">
      <w:pPr>
        <w:shd w:val="clear" w:color="auto" w:fill="FFFFFF" w:themeFill="background1"/>
        <w:rPr>
          <w:color w:val="000000"/>
          <w:sz w:val="28"/>
          <w:szCs w:val="28"/>
        </w:rPr>
      </w:pPr>
    </w:p>
    <w:p w14:paraId="459CE365" w14:textId="77777777" w:rsidR="004411CD" w:rsidRDefault="004411CD" w:rsidP="004411CD">
      <w:pPr>
        <w:shd w:val="clear" w:color="auto" w:fill="FFFFFF" w:themeFill="background1"/>
        <w:rPr>
          <w:color w:val="000000"/>
          <w:sz w:val="28"/>
          <w:szCs w:val="28"/>
        </w:rPr>
      </w:pPr>
    </w:p>
    <w:p w14:paraId="42475C7B" w14:textId="77777777" w:rsidR="004411CD" w:rsidRDefault="004411CD" w:rsidP="005B5971">
      <w:pPr>
        <w:shd w:val="clear" w:color="auto" w:fill="FFFFFF" w:themeFill="background1"/>
        <w:ind w:firstLine="0"/>
        <w:rPr>
          <w:color w:val="000000"/>
          <w:sz w:val="28"/>
          <w:szCs w:val="28"/>
        </w:rPr>
      </w:pPr>
    </w:p>
    <w:p w14:paraId="324D3D19" w14:textId="77777777" w:rsidR="004411CD" w:rsidRDefault="004411CD" w:rsidP="004411CD">
      <w:pPr>
        <w:shd w:val="clear" w:color="auto" w:fill="FFFFFF" w:themeFill="background1"/>
        <w:rPr>
          <w:b/>
        </w:rPr>
      </w:pPr>
      <w:r w:rsidRPr="004411CD">
        <w:rPr>
          <w:b/>
          <w:color w:val="000000"/>
          <w:sz w:val="28"/>
          <w:szCs w:val="28"/>
        </w:rPr>
        <w:t>3.</w:t>
      </w:r>
      <w:r w:rsidRPr="004411CD">
        <w:rPr>
          <w:b/>
        </w:rPr>
        <w:t xml:space="preserve">Содержание курса внеурочной деятельности с указанием форм организации и видов деятельности    </w:t>
      </w:r>
    </w:p>
    <w:p w14:paraId="6DF6D218" w14:textId="77777777" w:rsidR="004411CD" w:rsidRDefault="004411CD" w:rsidP="004411CD">
      <w:pPr>
        <w:shd w:val="clear" w:color="auto" w:fill="FFFFFF" w:themeFill="background1"/>
        <w:ind w:firstLine="0"/>
        <w:rPr>
          <w:b/>
        </w:rPr>
      </w:pPr>
    </w:p>
    <w:p w14:paraId="0378FB56" w14:textId="54A195B8" w:rsidR="004411CD" w:rsidRPr="00730FC4" w:rsidRDefault="004411CD" w:rsidP="004411CD">
      <w:pPr>
        <w:shd w:val="clear" w:color="auto" w:fill="FFFFFF" w:themeFill="background1"/>
        <w:ind w:firstLine="0"/>
        <w:rPr>
          <w:rFonts w:eastAsia="Times New Roman"/>
          <w:color w:val="000000"/>
          <w:lang w:eastAsia="ru-RU"/>
        </w:rPr>
      </w:pPr>
      <w:r w:rsidRPr="004411CD">
        <w:rPr>
          <w:b/>
        </w:rPr>
        <w:t xml:space="preserve"> </w:t>
      </w:r>
      <w:r w:rsidRPr="00730FC4">
        <w:rPr>
          <w:rFonts w:eastAsia="Times New Roman"/>
          <w:color w:val="000000"/>
          <w:lang w:eastAsia="ru-RU"/>
        </w:rPr>
        <w:t>Курс предназначен для общеобразовательной подготовки школьников, которые в дальнейшем отдадут предпочтение экзамену по биологии, имеет образовательно-воспитательный характер и носит практико-ориентированный характер. Курс позволяет решить многие теоретические и прикладные задачи (прогнозирование проявления наследственных заболеваний, групп крови человека, вероятность рождения ребенка с изучаемым или альтернативным ему признаком и др).</w:t>
      </w:r>
    </w:p>
    <w:p w14:paraId="55F9A4E9" w14:textId="55FAB5F8" w:rsidR="00A31EDC" w:rsidRDefault="00A31EDC" w:rsidP="004411CD">
      <w:pPr>
        <w:shd w:val="clear" w:color="auto" w:fill="FFFFFF" w:themeFill="background1"/>
        <w:ind w:firstLine="0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Тема 1 </w:t>
      </w:r>
      <w:r w:rsidRPr="00A31EDC">
        <w:rPr>
          <w:rFonts w:eastAsia="Times New Roman"/>
          <w:b/>
          <w:bCs/>
          <w:color w:val="000000"/>
          <w:lang w:eastAsia="ru-RU"/>
        </w:rPr>
        <w:t>Основные понятия генетики</w:t>
      </w:r>
      <w:r w:rsidR="00730FC4">
        <w:rPr>
          <w:rFonts w:eastAsia="Times New Roman"/>
          <w:b/>
          <w:bCs/>
          <w:color w:val="000000"/>
          <w:lang w:eastAsia="ru-RU"/>
        </w:rPr>
        <w:t xml:space="preserve"> (1 час)</w:t>
      </w:r>
    </w:p>
    <w:p w14:paraId="782A1226" w14:textId="77777777" w:rsidR="00A31EDC" w:rsidRPr="00A31EDC" w:rsidRDefault="00A31EDC" w:rsidP="00A31EDC">
      <w:pPr>
        <w:shd w:val="clear" w:color="auto" w:fill="FFFFFF"/>
        <w:ind w:firstLine="0"/>
        <w:rPr>
          <w:rFonts w:ascii="Arial" w:eastAsia="Times New Roman" w:hAnsi="Arial" w:cs="Arial"/>
          <w:color w:val="181818"/>
          <w:lang w:eastAsia="ru-RU"/>
        </w:rPr>
      </w:pPr>
      <w:r w:rsidRPr="00A31EDC">
        <w:rPr>
          <w:rFonts w:eastAsia="Times New Roman"/>
          <w:color w:val="000000"/>
          <w:lang w:eastAsia="ru-RU"/>
        </w:rPr>
        <w:t>Генетика. Основные понятия генетики: признаки и свойства; аллельные и неаллельные гены, локус, геном. Гомозиготные и гетерозиготные организмы. Генотип и фенотип организма, кариотип, генофонд. Методы генетики, типы скрещиваний.</w:t>
      </w:r>
    </w:p>
    <w:p w14:paraId="01072BAD" w14:textId="52702693" w:rsidR="00A31EDC" w:rsidRPr="00730FC4" w:rsidRDefault="00A31EDC" w:rsidP="00730FC4">
      <w:pPr>
        <w:shd w:val="clear" w:color="auto" w:fill="FFFFFF"/>
        <w:ind w:firstLine="0"/>
        <w:rPr>
          <w:rFonts w:eastAsia="Times New Roman"/>
          <w:b/>
          <w:color w:val="181818"/>
          <w:lang w:eastAsia="ru-RU"/>
        </w:rPr>
      </w:pPr>
      <w:r w:rsidRPr="00730FC4">
        <w:rPr>
          <w:rFonts w:eastAsia="Times New Roman"/>
          <w:b/>
          <w:color w:val="000000"/>
          <w:lang w:eastAsia="ru-RU"/>
        </w:rPr>
        <w:t>Тема 2. Общие методические рекомендации по решению генетических задач (3ч)</w:t>
      </w:r>
    </w:p>
    <w:p w14:paraId="0B2346AB" w14:textId="77777777" w:rsidR="00A31EDC" w:rsidRPr="00730FC4" w:rsidRDefault="00A31EDC" w:rsidP="00730FC4">
      <w:pPr>
        <w:shd w:val="clear" w:color="auto" w:fill="FFFFFF"/>
        <w:ind w:firstLine="480"/>
        <w:rPr>
          <w:rFonts w:eastAsia="Times New Roman"/>
          <w:color w:val="181818"/>
          <w:lang w:eastAsia="ru-RU"/>
        </w:rPr>
      </w:pPr>
      <w:r w:rsidRPr="00730FC4">
        <w:rPr>
          <w:rFonts w:eastAsia="Times New Roman"/>
          <w:color w:val="000000"/>
          <w:lang w:eastAsia="ru-RU"/>
        </w:rPr>
        <w:t>Генетическая терминология и символика. Доминантные и рецессивные признаки, гаметы, определение числа типов гамет, гомологичные и негомологичные хромосомы, анализ генотипа и фенотипа родителей и потомства, символика, используемая при решении генетических задач, основные принципы оформления задач, алгоритм решения генетических задач.</w:t>
      </w:r>
    </w:p>
    <w:p w14:paraId="6C93AB93" w14:textId="77777777" w:rsidR="00A31EDC" w:rsidRPr="00730FC4" w:rsidRDefault="00A31EDC" w:rsidP="00730FC4">
      <w:pPr>
        <w:shd w:val="clear" w:color="auto" w:fill="FFFFFF" w:themeFill="background1"/>
        <w:ind w:firstLine="0"/>
        <w:rPr>
          <w:b/>
        </w:rPr>
      </w:pPr>
    </w:p>
    <w:p w14:paraId="158D7C28" w14:textId="07E7054C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 xml:space="preserve">Тема </w:t>
      </w:r>
      <w:r w:rsidR="00A31EDC" w:rsidRPr="00730FC4">
        <w:rPr>
          <w:rFonts w:eastAsia="Times New Roman"/>
          <w:b/>
          <w:bCs/>
          <w:color w:val="000000"/>
          <w:lang w:eastAsia="ru-RU"/>
        </w:rPr>
        <w:t>3</w:t>
      </w:r>
      <w:r w:rsidRPr="00730FC4">
        <w:rPr>
          <w:rFonts w:eastAsia="Times New Roman"/>
          <w:b/>
          <w:bCs/>
          <w:color w:val="000000"/>
          <w:lang w:eastAsia="ru-RU"/>
        </w:rPr>
        <w:t>. Законы Менделя и их цитологические основы (10 ч.). </w:t>
      </w:r>
      <w:r w:rsidRPr="00730FC4">
        <w:rPr>
          <w:rFonts w:eastAsia="Times New Roman"/>
          <w:color w:val="000000"/>
          <w:lang w:eastAsia="ru-RU"/>
        </w:rPr>
        <w:t>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Дигибридное и полигибридное скрещивание. Закон независимого комбинирования. Фенотип и генотип. Цитологические основы генетических законов наследования.</w:t>
      </w:r>
    </w:p>
    <w:p w14:paraId="6FE0D3E2" w14:textId="0DF0D863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>Практическая работа № 1</w:t>
      </w:r>
      <w:r w:rsidRPr="00730FC4">
        <w:rPr>
          <w:rFonts w:eastAsia="Times New Roman"/>
          <w:color w:val="000000"/>
          <w:lang w:eastAsia="ru-RU"/>
        </w:rPr>
        <w:t> «Решение генетических задач на моногибридное скрещивание». Задачи на моногибридное скрещивание при полном доминировании. Задачи на моногибридное скрещивание в отсутствие полного доминирования.</w:t>
      </w:r>
    </w:p>
    <w:p w14:paraId="1F2D7EA3" w14:textId="6BA9F5C0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>Практическая работа № 2</w:t>
      </w:r>
      <w:r w:rsidRPr="00730FC4">
        <w:rPr>
          <w:rFonts w:eastAsia="Times New Roman"/>
          <w:color w:val="000000"/>
          <w:lang w:eastAsia="ru-RU"/>
        </w:rPr>
        <w:t> «Решение генетических задач на моногибридное скрещивание». Генетические задачи на промежуточное наследование признака.</w:t>
      </w:r>
    </w:p>
    <w:p w14:paraId="2F5FFEAB" w14:textId="7245B1E5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>Практическая работа № 3</w:t>
      </w:r>
      <w:r w:rsidRPr="00730FC4">
        <w:rPr>
          <w:rFonts w:eastAsia="Times New Roman"/>
          <w:color w:val="000000"/>
          <w:lang w:eastAsia="ru-RU"/>
        </w:rPr>
        <w:t> «Решение генетических задач на моногибридное скрещивание». Задачи на моногибридное скрещивание (определение генотипов).</w:t>
      </w:r>
    </w:p>
    <w:p w14:paraId="10B9BC97" w14:textId="76C694CD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>Практическая работа № 4</w:t>
      </w:r>
      <w:r w:rsidRPr="00730FC4">
        <w:rPr>
          <w:rFonts w:eastAsia="Times New Roman"/>
          <w:color w:val="000000"/>
          <w:lang w:eastAsia="ru-RU"/>
        </w:rPr>
        <w:t> «Решение генетических задач на дигибридное скрещивание». Генетические задачи на дигибридное скрещивание.</w:t>
      </w:r>
    </w:p>
    <w:p w14:paraId="4084B7DC" w14:textId="3B476AFE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>Практическая работа № 5</w:t>
      </w:r>
      <w:r w:rsidRPr="00730FC4">
        <w:rPr>
          <w:rFonts w:eastAsia="Times New Roman"/>
          <w:color w:val="000000"/>
          <w:lang w:eastAsia="ru-RU"/>
        </w:rPr>
        <w:t> «Решение генетических задач на полигибридное скрещивание». Генетические задачи на полигибридное скрещивание.</w:t>
      </w:r>
    </w:p>
    <w:p w14:paraId="3E8E45F1" w14:textId="3DE0691E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>Практическая работа № 6</w:t>
      </w:r>
      <w:r w:rsidRPr="00730FC4">
        <w:rPr>
          <w:rFonts w:eastAsia="Times New Roman"/>
          <w:color w:val="000000"/>
          <w:lang w:eastAsia="ru-RU"/>
        </w:rPr>
        <w:t> «Решение генетических задач на анализирующее скрещивание». Генетические задачи на анализирующее скрещивание.</w:t>
      </w:r>
    </w:p>
    <w:p w14:paraId="731E1247" w14:textId="77777777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>Демонстрации</w:t>
      </w:r>
      <w:r w:rsidRPr="00730FC4">
        <w:rPr>
          <w:rFonts w:eastAsia="Times New Roman"/>
          <w:color w:val="000000"/>
          <w:lang w:eastAsia="ru-RU"/>
        </w:rPr>
        <w:t>: решетка Пеннета, биологический материал, с которым работал Г. Мендель.</w:t>
      </w:r>
    </w:p>
    <w:p w14:paraId="06990102" w14:textId="77777777" w:rsidR="00730FC4" w:rsidRDefault="004411CD" w:rsidP="00730FC4">
      <w:pPr>
        <w:shd w:val="clear" w:color="auto" w:fill="FFFFFF"/>
        <w:ind w:firstLine="0"/>
        <w:jc w:val="left"/>
        <w:rPr>
          <w:rFonts w:eastAsia="Times New Roman"/>
          <w:b/>
          <w:bCs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 xml:space="preserve">Тема </w:t>
      </w:r>
      <w:r w:rsidR="00C90B67" w:rsidRPr="00730FC4">
        <w:rPr>
          <w:rFonts w:eastAsia="Times New Roman"/>
          <w:b/>
          <w:bCs/>
          <w:color w:val="000000"/>
          <w:lang w:eastAsia="ru-RU"/>
        </w:rPr>
        <w:t>4</w:t>
      </w:r>
      <w:r w:rsidRPr="00730FC4">
        <w:rPr>
          <w:rFonts w:eastAsia="Times New Roman"/>
          <w:b/>
          <w:bCs/>
          <w:color w:val="000000"/>
          <w:lang w:eastAsia="ru-RU"/>
        </w:rPr>
        <w:t>. Взаимодействие аллельных и неаллельных генов. Множественный аллелизм. Плейотропия (</w:t>
      </w:r>
      <w:r w:rsidR="00C90B67" w:rsidRPr="00730FC4">
        <w:rPr>
          <w:rFonts w:eastAsia="Times New Roman"/>
          <w:b/>
          <w:bCs/>
          <w:color w:val="000000"/>
          <w:lang w:eastAsia="ru-RU"/>
        </w:rPr>
        <w:t>7 часов)</w:t>
      </w:r>
      <w:r w:rsidRPr="00730FC4">
        <w:rPr>
          <w:rFonts w:eastAsia="Times New Roman"/>
          <w:b/>
          <w:bCs/>
          <w:color w:val="000000"/>
          <w:lang w:eastAsia="ru-RU"/>
        </w:rPr>
        <w:t>. </w:t>
      </w:r>
    </w:p>
    <w:p w14:paraId="63B024ED" w14:textId="69769E04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color w:val="000000"/>
          <w:lang w:eastAsia="ru-RU"/>
        </w:rPr>
        <w:lastRenderedPageBreak/>
        <w:t>Генотип как целостная система. Взаимодействие аллельных (доминирование, неполное доминирование, кодоминирование) и неаллельных (комплементарность, эпистаз и полимерия) генов в определении признаков. Плейотропия. Условия, влияющие на результат взаимодействия между генами.</w:t>
      </w:r>
    </w:p>
    <w:p w14:paraId="7785911B" w14:textId="652D6B61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>Практическая работа № 7 </w:t>
      </w:r>
      <w:r w:rsidRPr="00730FC4">
        <w:rPr>
          <w:rFonts w:eastAsia="Times New Roman"/>
          <w:color w:val="000000"/>
          <w:lang w:eastAsia="ru-RU"/>
        </w:rPr>
        <w:t>«Решение генетических задач на взаимодействие аллельных генов». Генетические задачи на взаимодействие аллельных генов (сверхдоминирование, кодоминирование, аллельное исключение, межаллельная комплементация).</w:t>
      </w:r>
    </w:p>
    <w:p w14:paraId="5A1CA00F" w14:textId="1A7D4D05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>Практическая работа № 8 </w:t>
      </w:r>
      <w:r w:rsidRPr="00730FC4">
        <w:rPr>
          <w:rFonts w:eastAsia="Times New Roman"/>
          <w:color w:val="000000"/>
          <w:lang w:eastAsia="ru-RU"/>
        </w:rPr>
        <w:t>«Решение генетических задач на взаимодействие неаллельных генов». Генетические задачи на взаимодействие неаллельных генов (комплементарность, эпистаз).</w:t>
      </w:r>
    </w:p>
    <w:p w14:paraId="173544FB" w14:textId="5400780E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>Практическая работа № 9 </w:t>
      </w:r>
      <w:r w:rsidRPr="00730FC4">
        <w:rPr>
          <w:rFonts w:eastAsia="Times New Roman"/>
          <w:color w:val="000000"/>
          <w:lang w:eastAsia="ru-RU"/>
        </w:rPr>
        <w:t>«Решение генетических задач на взаимодействие неаллельных генов». Генетические задачи на взаимодействие неаллельных генов (полимерия, пенетрантность, экспрессивность).</w:t>
      </w:r>
    </w:p>
    <w:p w14:paraId="71A40961" w14:textId="7E40E397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 xml:space="preserve">Практическая работа № </w:t>
      </w:r>
      <w:r w:rsidR="00C90B67" w:rsidRPr="00730FC4">
        <w:rPr>
          <w:rFonts w:eastAsia="Times New Roman"/>
          <w:b/>
          <w:bCs/>
          <w:color w:val="000000"/>
          <w:lang w:eastAsia="ru-RU"/>
        </w:rPr>
        <w:t>1</w:t>
      </w:r>
      <w:r w:rsidRPr="00730FC4">
        <w:rPr>
          <w:rFonts w:eastAsia="Times New Roman"/>
          <w:b/>
          <w:bCs/>
          <w:color w:val="000000"/>
          <w:lang w:eastAsia="ru-RU"/>
        </w:rPr>
        <w:t>0 </w:t>
      </w:r>
      <w:r w:rsidRPr="00730FC4">
        <w:rPr>
          <w:rFonts w:eastAsia="Times New Roman"/>
          <w:color w:val="000000"/>
          <w:lang w:eastAsia="ru-RU"/>
        </w:rPr>
        <w:t>«Определение групп крови человека – пример кодоминирования аллельных генов». Задачи на группы крови человека.</w:t>
      </w:r>
    </w:p>
    <w:p w14:paraId="3D08B0EB" w14:textId="27C2F9F0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 xml:space="preserve">Практическая работа № </w:t>
      </w:r>
      <w:r w:rsidR="00C90B67" w:rsidRPr="00730FC4">
        <w:rPr>
          <w:rFonts w:eastAsia="Times New Roman"/>
          <w:b/>
          <w:bCs/>
          <w:color w:val="000000"/>
          <w:lang w:eastAsia="ru-RU"/>
        </w:rPr>
        <w:t>1</w:t>
      </w:r>
      <w:r w:rsidRPr="00730FC4">
        <w:rPr>
          <w:rFonts w:eastAsia="Times New Roman"/>
          <w:b/>
          <w:bCs/>
          <w:color w:val="000000"/>
          <w:lang w:eastAsia="ru-RU"/>
        </w:rPr>
        <w:t>1 </w:t>
      </w:r>
      <w:r w:rsidRPr="00730FC4">
        <w:rPr>
          <w:rFonts w:eastAsia="Times New Roman"/>
          <w:color w:val="000000"/>
          <w:lang w:eastAsia="ru-RU"/>
        </w:rPr>
        <w:t>«Решение задач на резус-фактор крови». Задачи на резус-фактор крови.</w:t>
      </w:r>
    </w:p>
    <w:p w14:paraId="117809C1" w14:textId="77777777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>Демонстрации</w:t>
      </w:r>
      <w:r w:rsidRPr="00730FC4">
        <w:rPr>
          <w:rFonts w:eastAsia="Times New Roman"/>
          <w:color w:val="000000"/>
          <w:lang w:eastAsia="ru-RU"/>
        </w:rPr>
        <w:t>: рисунки, иллюстрирующие взаимодействие аллельных и неаллельных генов:</w:t>
      </w:r>
    </w:p>
    <w:p w14:paraId="451AF78C" w14:textId="77777777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color w:val="000000"/>
          <w:lang w:eastAsia="ru-RU"/>
        </w:rPr>
        <w:t>-окраска ягод земляники при неполном доминировании;</w:t>
      </w:r>
    </w:p>
    <w:p w14:paraId="369785CF" w14:textId="77777777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color w:val="000000"/>
          <w:lang w:eastAsia="ru-RU"/>
        </w:rPr>
        <w:t>-окраска меха у норок при плейотропном действии гена;</w:t>
      </w:r>
    </w:p>
    <w:p w14:paraId="6DF528C5" w14:textId="77777777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color w:val="000000"/>
          <w:lang w:eastAsia="ru-RU"/>
        </w:rPr>
        <w:t>-окраска венчика у льна – пример комплементарности;</w:t>
      </w:r>
    </w:p>
    <w:p w14:paraId="7129EDD9" w14:textId="77777777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color w:val="000000"/>
          <w:lang w:eastAsia="ru-RU"/>
        </w:rPr>
        <w:t>-окраска плода у тыквы при эпистатическом взаимодействии двух генов;</w:t>
      </w:r>
    </w:p>
    <w:p w14:paraId="70968767" w14:textId="77777777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color w:val="000000"/>
          <w:lang w:eastAsia="ru-RU"/>
        </w:rPr>
        <w:t>-окраска колосковой чешуи у овса – пример полимерии.</w:t>
      </w:r>
    </w:p>
    <w:p w14:paraId="59D57812" w14:textId="2EE2D2C0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 xml:space="preserve">Тема </w:t>
      </w:r>
      <w:r w:rsidR="00730FC4">
        <w:rPr>
          <w:rFonts w:eastAsia="Times New Roman"/>
          <w:b/>
          <w:bCs/>
          <w:color w:val="000000"/>
          <w:lang w:eastAsia="ru-RU"/>
        </w:rPr>
        <w:t>5</w:t>
      </w:r>
      <w:r w:rsidRPr="00730FC4">
        <w:rPr>
          <w:rFonts w:eastAsia="Times New Roman"/>
          <w:b/>
          <w:bCs/>
          <w:color w:val="000000"/>
          <w:lang w:eastAsia="ru-RU"/>
        </w:rPr>
        <w:t>. Сцепленное наследование признаков и кроссинговер (4 ч.). </w:t>
      </w:r>
      <w:r w:rsidRPr="00730FC4">
        <w:rPr>
          <w:rFonts w:eastAsia="Times New Roman"/>
          <w:color w:val="000000"/>
          <w:lang w:eastAsia="ru-RU"/>
        </w:rPr>
        <w:t>Хромосомная теория наследственности. Группы сцепления генов. Сцепленное наследование признаков. Закон Т. Моргана. Полное и неполное сцепление генов. Генетические карты хромосом. Цитологические основы сцепленного наследования генов, кроссинговера.</w:t>
      </w:r>
    </w:p>
    <w:p w14:paraId="6D6C3BE7" w14:textId="6E12DA0D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 xml:space="preserve">Практическая работа№ </w:t>
      </w:r>
      <w:r w:rsidR="00730FC4" w:rsidRPr="00730FC4">
        <w:rPr>
          <w:rFonts w:eastAsia="Times New Roman"/>
          <w:b/>
          <w:bCs/>
          <w:color w:val="000000"/>
          <w:lang w:eastAsia="ru-RU"/>
        </w:rPr>
        <w:t>1</w:t>
      </w:r>
      <w:r w:rsidRPr="00730FC4">
        <w:rPr>
          <w:rFonts w:eastAsia="Times New Roman"/>
          <w:b/>
          <w:bCs/>
          <w:color w:val="000000"/>
          <w:lang w:eastAsia="ru-RU"/>
        </w:rPr>
        <w:t>2 </w:t>
      </w:r>
      <w:r w:rsidRPr="00730FC4">
        <w:rPr>
          <w:rFonts w:eastAsia="Times New Roman"/>
          <w:color w:val="000000"/>
          <w:lang w:eastAsia="ru-RU"/>
        </w:rPr>
        <w:t>«Решение генетических задач на сцепленное наследование признаков». Генетические задачи на сцепленное наследование признаков.</w:t>
      </w:r>
    </w:p>
    <w:p w14:paraId="6C43064D" w14:textId="77777777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>Демонстрации: </w:t>
      </w:r>
      <w:r w:rsidRPr="00730FC4">
        <w:rPr>
          <w:rFonts w:eastAsia="Times New Roman"/>
          <w:color w:val="000000"/>
          <w:lang w:eastAsia="ru-RU"/>
        </w:rPr>
        <w:t>модели-аппликации, иллюстрирующие законы наследственности, перекрест хромосом; генетические карты хромосом.</w:t>
      </w:r>
    </w:p>
    <w:p w14:paraId="62559BB3" w14:textId="1725D840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 xml:space="preserve">Тема </w:t>
      </w:r>
      <w:r w:rsidR="00730FC4">
        <w:rPr>
          <w:rFonts w:eastAsia="Times New Roman"/>
          <w:b/>
          <w:bCs/>
          <w:color w:val="000000"/>
          <w:lang w:eastAsia="ru-RU"/>
        </w:rPr>
        <w:t>6</w:t>
      </w:r>
      <w:r w:rsidRPr="00730FC4">
        <w:rPr>
          <w:rFonts w:eastAsia="Times New Roman"/>
          <w:b/>
          <w:bCs/>
          <w:color w:val="000000"/>
          <w:lang w:eastAsia="ru-RU"/>
        </w:rPr>
        <w:t>. Наследование признаков, сцепленных с полом. Пенетрантность (5 ч.). </w:t>
      </w:r>
      <w:r w:rsidRPr="00730FC4">
        <w:rPr>
          <w:rFonts w:eastAsia="Times New Roman"/>
          <w:color w:val="000000"/>
          <w:lang w:eastAsia="ru-RU"/>
        </w:rPr>
        <w:t>Генетическое определение пола. Генетическая структура половых хромосом. Гомогаметный и гетерогаметный пол. Наследование признаков, сцепленных с полом. Пенетрантность – способность гена проявляться в фенотипе.</w:t>
      </w:r>
    </w:p>
    <w:p w14:paraId="0943193E" w14:textId="23D97A66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 xml:space="preserve">Практическая работа № </w:t>
      </w:r>
      <w:r w:rsidR="00730FC4" w:rsidRPr="00730FC4">
        <w:rPr>
          <w:rFonts w:eastAsia="Times New Roman"/>
          <w:b/>
          <w:bCs/>
          <w:color w:val="000000"/>
          <w:lang w:eastAsia="ru-RU"/>
        </w:rPr>
        <w:t>1</w:t>
      </w:r>
      <w:r w:rsidRPr="00730FC4">
        <w:rPr>
          <w:rFonts w:eastAsia="Times New Roman"/>
          <w:b/>
          <w:bCs/>
          <w:color w:val="000000"/>
          <w:lang w:eastAsia="ru-RU"/>
        </w:rPr>
        <w:t>3</w:t>
      </w:r>
      <w:r w:rsidRPr="00730FC4">
        <w:rPr>
          <w:rFonts w:eastAsia="Times New Roman"/>
          <w:color w:val="000000"/>
          <w:lang w:eastAsia="ru-RU"/>
        </w:rPr>
        <w:t> «Решение генетических задач на сцепленное с полом</w:t>
      </w:r>
    </w:p>
    <w:p w14:paraId="6E2C129F" w14:textId="77777777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color w:val="000000"/>
          <w:lang w:eastAsia="ru-RU"/>
        </w:rPr>
        <w:t>наследование». Генетические задачи на сцепленное с полом наследование.</w:t>
      </w:r>
    </w:p>
    <w:p w14:paraId="2BD35952" w14:textId="5BD06C2A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 xml:space="preserve">Практическая работа № </w:t>
      </w:r>
      <w:r w:rsidR="00730FC4" w:rsidRPr="00730FC4">
        <w:rPr>
          <w:rFonts w:eastAsia="Times New Roman"/>
          <w:b/>
          <w:bCs/>
          <w:color w:val="000000"/>
          <w:lang w:eastAsia="ru-RU"/>
        </w:rPr>
        <w:t>1</w:t>
      </w:r>
      <w:r w:rsidRPr="00730FC4">
        <w:rPr>
          <w:rFonts w:eastAsia="Times New Roman"/>
          <w:b/>
          <w:bCs/>
          <w:color w:val="000000"/>
          <w:lang w:eastAsia="ru-RU"/>
        </w:rPr>
        <w:t>4</w:t>
      </w:r>
      <w:r w:rsidRPr="00730FC4">
        <w:rPr>
          <w:rFonts w:eastAsia="Times New Roman"/>
          <w:color w:val="000000"/>
          <w:lang w:eastAsia="ru-RU"/>
        </w:rPr>
        <w:t> «Решение генетических задач на сцепленное с полом</w:t>
      </w:r>
    </w:p>
    <w:p w14:paraId="6616667E" w14:textId="77777777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color w:val="000000"/>
          <w:lang w:eastAsia="ru-RU"/>
        </w:rPr>
        <w:t>наследование». Генетические задачи на сцепленное с полом наследование.</w:t>
      </w:r>
    </w:p>
    <w:p w14:paraId="0466E976" w14:textId="77777777" w:rsidR="004411CD" w:rsidRPr="00730FC4" w:rsidRDefault="004411CD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>Демонстрации</w:t>
      </w:r>
      <w:r w:rsidRPr="00730FC4">
        <w:rPr>
          <w:rFonts w:eastAsia="Times New Roman"/>
          <w:color w:val="000000"/>
          <w:lang w:eastAsia="ru-RU"/>
        </w:rPr>
        <w:t>: схемы скрещивания на примере классической гемофилии и дальтонизма человека.</w:t>
      </w:r>
    </w:p>
    <w:p w14:paraId="31EE1FCC" w14:textId="77777777" w:rsidR="005E4165" w:rsidRPr="00730FC4" w:rsidRDefault="005E4165" w:rsidP="00730FC4">
      <w:pPr>
        <w:jc w:val="center"/>
        <w:rPr>
          <w:b/>
          <w:bCs/>
          <w:color w:val="262626"/>
        </w:rPr>
      </w:pPr>
    </w:p>
    <w:p w14:paraId="5A5B6727" w14:textId="0416CBA2" w:rsidR="00730FC4" w:rsidRPr="00730FC4" w:rsidRDefault="00730FC4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>Тема 7.  Генеалогический метод (4 ч.). </w:t>
      </w:r>
      <w:r w:rsidRPr="00730FC4">
        <w:rPr>
          <w:rFonts w:eastAsia="Times New Roman"/>
          <w:color w:val="000000"/>
          <w:lang w:eastAsia="ru-RU"/>
        </w:rPr>
        <w:t>Генеалогический метод – фундаментальный и универсальный метод изучения наследственности и изменчивости человека. Установление генетических закономерностей у человека. Пробанд. Символы родословной.</w:t>
      </w:r>
    </w:p>
    <w:p w14:paraId="7F912F70" w14:textId="7A36A29A" w:rsidR="00730FC4" w:rsidRPr="00730FC4" w:rsidRDefault="00730FC4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 xml:space="preserve">Практическая работа № </w:t>
      </w:r>
      <w:r w:rsidR="00FD692B">
        <w:rPr>
          <w:rFonts w:eastAsia="Times New Roman"/>
          <w:b/>
          <w:bCs/>
          <w:color w:val="000000"/>
          <w:lang w:eastAsia="ru-RU"/>
        </w:rPr>
        <w:t>5</w:t>
      </w:r>
      <w:r w:rsidRPr="00730FC4">
        <w:rPr>
          <w:rFonts w:eastAsia="Times New Roman"/>
          <w:b/>
          <w:bCs/>
          <w:color w:val="000000"/>
          <w:lang w:eastAsia="ru-RU"/>
        </w:rPr>
        <w:t>5</w:t>
      </w:r>
      <w:r w:rsidRPr="00730FC4">
        <w:rPr>
          <w:rFonts w:eastAsia="Times New Roman"/>
          <w:color w:val="000000"/>
          <w:lang w:eastAsia="ru-RU"/>
        </w:rPr>
        <w:t> «Составление и анализ родословных». Задачи на составление и анализ родословных.</w:t>
      </w:r>
    </w:p>
    <w:p w14:paraId="7FD5C795" w14:textId="7B7F6FB8" w:rsidR="00730FC4" w:rsidRPr="00730FC4" w:rsidRDefault="00730FC4" w:rsidP="00730FC4">
      <w:pPr>
        <w:shd w:val="clear" w:color="auto" w:fill="FFFFFF"/>
        <w:ind w:firstLine="0"/>
        <w:jc w:val="left"/>
        <w:rPr>
          <w:rFonts w:eastAsia="Times New Roman"/>
          <w:color w:val="000000"/>
          <w:lang w:eastAsia="ru-RU"/>
        </w:rPr>
      </w:pPr>
      <w:r w:rsidRPr="00730FC4">
        <w:rPr>
          <w:rFonts w:eastAsia="Times New Roman"/>
          <w:b/>
          <w:bCs/>
          <w:color w:val="000000"/>
          <w:lang w:eastAsia="ru-RU"/>
        </w:rPr>
        <w:t xml:space="preserve">Практическая работа № </w:t>
      </w:r>
      <w:r w:rsidR="00FD692B">
        <w:rPr>
          <w:rFonts w:eastAsia="Times New Roman"/>
          <w:b/>
          <w:bCs/>
          <w:color w:val="000000"/>
          <w:lang w:eastAsia="ru-RU"/>
        </w:rPr>
        <w:t>6</w:t>
      </w:r>
      <w:r w:rsidRPr="00730FC4">
        <w:rPr>
          <w:rFonts w:eastAsia="Times New Roman"/>
          <w:b/>
          <w:bCs/>
          <w:color w:val="000000"/>
          <w:lang w:eastAsia="ru-RU"/>
        </w:rPr>
        <w:t>6</w:t>
      </w:r>
      <w:r w:rsidRPr="00730FC4">
        <w:rPr>
          <w:rFonts w:eastAsia="Times New Roman"/>
          <w:color w:val="000000"/>
          <w:lang w:eastAsia="ru-RU"/>
        </w:rPr>
        <w:t> «Составление и анализ родословных». Задачи на генетический анализ родословных.</w:t>
      </w:r>
    </w:p>
    <w:p w14:paraId="0AB5D45A" w14:textId="47568E8C" w:rsidR="005E4165" w:rsidRPr="00730FC4" w:rsidRDefault="00730FC4" w:rsidP="00730FC4">
      <w:pPr>
        <w:ind w:firstLine="0"/>
        <w:rPr>
          <w:b/>
          <w:bCs/>
          <w:color w:val="262626"/>
        </w:rPr>
      </w:pPr>
      <w:r w:rsidRPr="00730FC4">
        <w:rPr>
          <w:rFonts w:eastAsia="Times New Roman"/>
          <w:b/>
          <w:bCs/>
          <w:color w:val="000000"/>
          <w:lang w:eastAsia="ru-RU"/>
        </w:rPr>
        <w:t>Демонстрации: </w:t>
      </w:r>
      <w:r w:rsidRPr="00730FC4">
        <w:rPr>
          <w:rFonts w:eastAsia="Times New Roman"/>
          <w:color w:val="000000"/>
          <w:lang w:eastAsia="ru-RU"/>
        </w:rPr>
        <w:t>таблица «Символы родословной», рисунки, иллюстрирующие хромосомные аномалии человека и их фенотипические проявления</w:t>
      </w:r>
    </w:p>
    <w:p w14:paraId="2C3A2869" w14:textId="77777777" w:rsidR="005E4165" w:rsidRDefault="005E4165" w:rsidP="005E4165">
      <w:pPr>
        <w:spacing w:after="200" w:line="276" w:lineRule="auto"/>
        <w:ind w:left="360"/>
        <w:jc w:val="center"/>
        <w:rPr>
          <w:b/>
          <w:bCs/>
          <w:color w:val="262626"/>
        </w:rPr>
      </w:pPr>
    </w:p>
    <w:p w14:paraId="1EC45AC7" w14:textId="75D4251B" w:rsidR="005E4165" w:rsidRDefault="005E4165" w:rsidP="00C90B67">
      <w:pPr>
        <w:spacing w:after="200" w:line="276" w:lineRule="auto"/>
        <w:ind w:firstLine="0"/>
        <w:rPr>
          <w:b/>
          <w:bCs/>
          <w:color w:val="262626"/>
        </w:rPr>
      </w:pPr>
    </w:p>
    <w:p w14:paraId="23642EF5" w14:textId="77777777" w:rsidR="00730FC4" w:rsidRDefault="00730FC4" w:rsidP="00C90B67">
      <w:pPr>
        <w:spacing w:after="200" w:line="276" w:lineRule="auto"/>
        <w:ind w:firstLine="0"/>
        <w:rPr>
          <w:b/>
          <w:bCs/>
          <w:color w:val="262626"/>
        </w:rPr>
      </w:pPr>
    </w:p>
    <w:p w14:paraId="552593C2" w14:textId="77777777" w:rsidR="00730FC4" w:rsidRDefault="00730FC4" w:rsidP="00C90B67">
      <w:pPr>
        <w:spacing w:after="200" w:line="276" w:lineRule="auto"/>
        <w:ind w:firstLine="0"/>
        <w:rPr>
          <w:b/>
          <w:bCs/>
          <w:color w:val="262626"/>
        </w:rPr>
      </w:pPr>
    </w:p>
    <w:p w14:paraId="1508B305" w14:textId="7D38144D" w:rsidR="005E4165" w:rsidRPr="00973D72" w:rsidRDefault="005E4165" w:rsidP="00730FC4">
      <w:pPr>
        <w:spacing w:after="200" w:line="276" w:lineRule="auto"/>
        <w:rPr>
          <w:b/>
          <w:bCs/>
          <w:color w:val="262626"/>
        </w:rPr>
      </w:pPr>
      <w:r>
        <w:rPr>
          <w:b/>
          <w:bCs/>
          <w:color w:val="262626"/>
        </w:rPr>
        <w:t>4.</w:t>
      </w:r>
      <w:r w:rsidRPr="00973D72">
        <w:rPr>
          <w:b/>
          <w:bCs/>
          <w:color w:val="262626"/>
        </w:rPr>
        <w:t>Тематическое планирование</w:t>
      </w:r>
    </w:p>
    <w:p w14:paraId="09C8804A" w14:textId="77777777" w:rsidR="005E4165" w:rsidRPr="0029189E" w:rsidRDefault="005E4165" w:rsidP="005E4165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rPr>
          <w:lang w:val="en-US"/>
        </w:rPr>
      </w:pPr>
    </w:p>
    <w:tbl>
      <w:tblPr>
        <w:tblW w:w="0" w:type="auto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393"/>
        <w:gridCol w:w="1828"/>
      </w:tblGrid>
      <w:tr w:rsidR="005E4165" w:rsidRPr="00E73486" w14:paraId="5DF992D8" w14:textId="77777777" w:rsidTr="00FD692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E5692" w14:textId="77777777" w:rsidR="005E4165" w:rsidRPr="00E73486" w:rsidRDefault="005E4165" w:rsidP="00FD692B">
            <w:pPr>
              <w:ind w:left="142" w:firstLine="23"/>
              <w:rPr>
                <w:rFonts w:eastAsia="Times New Roman"/>
              </w:rPr>
            </w:pPr>
            <w:r w:rsidRPr="00E73486">
              <w:rPr>
                <w:rFonts w:eastAsia="Times New Roman"/>
              </w:rPr>
              <w:t>№ п/п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317C0804" w14:textId="77777777" w:rsidR="005E4165" w:rsidRPr="00E73486" w:rsidRDefault="005E4165" w:rsidP="00FD692B">
            <w:pPr>
              <w:ind w:firstLine="225"/>
              <w:jc w:val="center"/>
              <w:rPr>
                <w:rFonts w:eastAsia="Times New Roman"/>
              </w:rPr>
            </w:pPr>
            <w:r w:rsidRPr="00E73486">
              <w:rPr>
                <w:rFonts w:eastAsia="Times New Roman"/>
              </w:rPr>
              <w:t>Тема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4C475C" w14:textId="77777777" w:rsidR="005E4165" w:rsidRPr="00E73486" w:rsidRDefault="005E4165" w:rsidP="00FD692B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</w:t>
            </w:r>
            <w:r w:rsidRPr="00E73486">
              <w:rPr>
                <w:rFonts w:eastAsia="Times New Roman"/>
              </w:rPr>
              <w:t>Количество</w:t>
            </w:r>
          </w:p>
          <w:p w14:paraId="4F5A8051" w14:textId="77777777" w:rsidR="005E4165" w:rsidRPr="00E73486" w:rsidRDefault="005E4165" w:rsidP="00FD692B">
            <w:pPr>
              <w:rPr>
                <w:rFonts w:eastAsia="Times New Roman"/>
              </w:rPr>
            </w:pPr>
            <w:r w:rsidRPr="00E73486">
              <w:rPr>
                <w:rFonts w:eastAsia="Times New Roman"/>
              </w:rPr>
              <w:t>часов</w:t>
            </w:r>
          </w:p>
        </w:tc>
      </w:tr>
      <w:tr w:rsidR="005E4165" w:rsidRPr="00E73486" w14:paraId="59DC397C" w14:textId="77777777" w:rsidTr="00FD692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34621" w14:textId="77777777" w:rsidR="005E4165" w:rsidRPr="00730FC4" w:rsidRDefault="005E4165" w:rsidP="005E4165">
            <w:pPr>
              <w:ind w:firstLine="225"/>
              <w:rPr>
                <w:rFonts w:eastAsia="Times New Roman"/>
              </w:rPr>
            </w:pPr>
            <w:r w:rsidRPr="00730FC4">
              <w:rPr>
                <w:rFonts w:eastAsia="Times New Roman"/>
              </w:rPr>
              <w:t>1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9263BC7" w14:textId="0964C367" w:rsidR="005E4165" w:rsidRPr="00730FC4" w:rsidRDefault="005E4165" w:rsidP="005E4165">
            <w:pPr>
              <w:ind w:firstLine="0"/>
              <w:rPr>
                <w:rFonts w:eastAsia="Times New Roman"/>
              </w:rPr>
            </w:pPr>
            <w:r w:rsidRPr="00730FC4">
              <w:rPr>
                <w:rFonts w:eastAsia="Times New Roman"/>
                <w:bCs/>
                <w:color w:val="000000"/>
                <w:lang w:eastAsia="ru-RU"/>
              </w:rPr>
              <w:t>Основные понятия генетики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AD00853" w14:textId="5482AFE5" w:rsidR="005E4165" w:rsidRPr="00E73486" w:rsidRDefault="00C90B67" w:rsidP="005E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5E4165" w:rsidRPr="00E73486" w14:paraId="71C951AF" w14:textId="77777777" w:rsidTr="00FD692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62203" w14:textId="77777777" w:rsidR="005E4165" w:rsidRPr="00730FC4" w:rsidRDefault="005E4165" w:rsidP="005E4165">
            <w:pPr>
              <w:ind w:firstLine="225"/>
              <w:rPr>
                <w:rFonts w:eastAsia="Times New Roman"/>
              </w:rPr>
            </w:pPr>
            <w:r w:rsidRPr="00730FC4">
              <w:rPr>
                <w:rFonts w:eastAsia="Times New Roman"/>
              </w:rPr>
              <w:t>2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9A900DC" w14:textId="77777777" w:rsidR="005E4165" w:rsidRPr="00730FC4" w:rsidRDefault="005E4165" w:rsidP="005E4165">
            <w:pPr>
              <w:ind w:firstLine="0"/>
              <w:rPr>
                <w:rFonts w:eastAsia="Times New Roman"/>
                <w:color w:val="181818"/>
                <w:lang w:eastAsia="ru-RU"/>
              </w:rPr>
            </w:pPr>
            <w:r w:rsidRPr="00730FC4">
              <w:rPr>
                <w:rFonts w:eastAsia="Times New Roman"/>
                <w:bCs/>
                <w:color w:val="000000"/>
                <w:lang w:eastAsia="ru-RU"/>
              </w:rPr>
              <w:t>Общие методические рекомендации</w:t>
            </w:r>
          </w:p>
          <w:p w14:paraId="04B1F9EB" w14:textId="6392EBD6" w:rsidR="005E4165" w:rsidRPr="00730FC4" w:rsidRDefault="005E4165" w:rsidP="006369AE">
            <w:pPr>
              <w:ind w:firstLine="0"/>
              <w:rPr>
                <w:rFonts w:eastAsia="Times New Roman"/>
              </w:rPr>
            </w:pPr>
            <w:r w:rsidRPr="00730FC4">
              <w:rPr>
                <w:rFonts w:eastAsia="Times New Roman"/>
                <w:bCs/>
                <w:color w:val="000000"/>
                <w:lang w:eastAsia="ru-RU"/>
              </w:rPr>
              <w:t>о решению генетических задач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ACD51D6" w14:textId="6945BBC7" w:rsidR="005E4165" w:rsidRPr="00E73486" w:rsidRDefault="00C90B67" w:rsidP="005E4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5E4165" w:rsidRPr="00E73486" w14:paraId="5839012D" w14:textId="77777777" w:rsidTr="00FD692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FA9B3" w14:textId="77777777" w:rsidR="005E4165" w:rsidRPr="00730FC4" w:rsidRDefault="005E4165" w:rsidP="00FD692B">
            <w:pPr>
              <w:ind w:firstLine="225"/>
              <w:rPr>
                <w:rFonts w:eastAsia="Times New Roman"/>
              </w:rPr>
            </w:pPr>
            <w:r w:rsidRPr="00730FC4">
              <w:rPr>
                <w:rFonts w:eastAsia="Times New Roman"/>
              </w:rPr>
              <w:t>3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22E0D12" w14:textId="4F8875F1" w:rsidR="005E4165" w:rsidRPr="00730FC4" w:rsidRDefault="005E4165" w:rsidP="005E4165">
            <w:pPr>
              <w:ind w:firstLine="0"/>
              <w:rPr>
                <w:rFonts w:eastAsia="Times New Roman"/>
              </w:rPr>
            </w:pPr>
            <w:r w:rsidRPr="00730FC4">
              <w:t xml:space="preserve"> </w:t>
            </w:r>
            <w:r w:rsidR="00C90B67" w:rsidRPr="00730FC4">
              <w:t>Законы Менделя и их цитологические основы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BB84B99" w14:textId="036D7CA9" w:rsidR="005E4165" w:rsidRPr="00E73486" w:rsidRDefault="00C90B67" w:rsidP="00FD69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C90B67" w:rsidRPr="00E73486" w14:paraId="67DF1142" w14:textId="77777777" w:rsidTr="00FD692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F5394" w14:textId="48D78052" w:rsidR="00C90B67" w:rsidRPr="00730FC4" w:rsidRDefault="00C90B67" w:rsidP="00FD692B">
            <w:pPr>
              <w:ind w:firstLine="225"/>
              <w:rPr>
                <w:rFonts w:eastAsia="Times New Roman"/>
              </w:rPr>
            </w:pPr>
            <w:r w:rsidRPr="00730FC4">
              <w:rPr>
                <w:rFonts w:eastAsia="Times New Roman"/>
              </w:rPr>
              <w:t>4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AF62AB5" w14:textId="2E5D356E" w:rsidR="00C90B67" w:rsidRPr="00730FC4" w:rsidRDefault="00C90B67" w:rsidP="005E4165">
            <w:pPr>
              <w:ind w:firstLine="0"/>
            </w:pPr>
            <w:r w:rsidRPr="00730FC4">
              <w:rPr>
                <w:rFonts w:eastAsia="Times New Roman"/>
                <w:bCs/>
                <w:color w:val="000000"/>
                <w:lang w:eastAsia="ru-RU"/>
              </w:rPr>
              <w:t xml:space="preserve"> Взаимодействие аллельных и неаллельных генов. Множественный аллелизм. Плейотропия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D148B5" w14:textId="5886B931" w:rsidR="00C90B67" w:rsidRDefault="00C90B67" w:rsidP="00FD69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C90B67" w:rsidRPr="00E73486" w14:paraId="79E36D01" w14:textId="77777777" w:rsidTr="00FD692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E5D38" w14:textId="10BD81EB" w:rsidR="00C90B67" w:rsidRPr="00730FC4" w:rsidRDefault="00C90B67" w:rsidP="00FD692B">
            <w:pPr>
              <w:ind w:firstLine="225"/>
              <w:rPr>
                <w:rFonts w:eastAsia="Times New Roman"/>
              </w:rPr>
            </w:pPr>
            <w:r w:rsidRPr="00730FC4">
              <w:rPr>
                <w:rFonts w:eastAsia="Times New Roman"/>
              </w:rPr>
              <w:t>5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81B1F03" w14:textId="33CADDC7" w:rsidR="00C90B67" w:rsidRPr="00730FC4" w:rsidRDefault="00C90B67" w:rsidP="005E4165">
            <w:pPr>
              <w:ind w:firstLine="0"/>
            </w:pPr>
            <w:r w:rsidRPr="00730FC4">
              <w:rPr>
                <w:rFonts w:eastAsia="Times New Roman"/>
                <w:bCs/>
                <w:color w:val="000000"/>
                <w:lang w:eastAsia="ru-RU"/>
              </w:rPr>
              <w:t xml:space="preserve"> Сцепленное наследование признаков и кроссинговер  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3817E9E" w14:textId="08AAE926" w:rsidR="00C90B67" w:rsidRDefault="00C90B67" w:rsidP="00FD69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C90B67" w:rsidRPr="00E73486" w14:paraId="6403B40C" w14:textId="77777777" w:rsidTr="00FD692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27FDA" w14:textId="6FDD545B" w:rsidR="00C90B67" w:rsidRPr="00730FC4" w:rsidRDefault="00C90B67" w:rsidP="00FD692B">
            <w:pPr>
              <w:ind w:firstLine="225"/>
              <w:rPr>
                <w:rFonts w:eastAsia="Times New Roman"/>
              </w:rPr>
            </w:pPr>
            <w:r w:rsidRPr="00730FC4">
              <w:rPr>
                <w:rFonts w:eastAsia="Times New Roman"/>
              </w:rPr>
              <w:t>6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ACFB392" w14:textId="1B945343" w:rsidR="00C90B67" w:rsidRPr="00730FC4" w:rsidRDefault="00C90B67" w:rsidP="005E4165">
            <w:pPr>
              <w:ind w:firstLine="0"/>
              <w:rPr>
                <w:rFonts w:eastAsia="Times New Roman"/>
                <w:bCs/>
                <w:color w:val="000000"/>
                <w:lang w:eastAsia="ru-RU"/>
              </w:rPr>
            </w:pPr>
            <w:r w:rsidRPr="00730FC4">
              <w:rPr>
                <w:rFonts w:eastAsia="Times New Roman"/>
                <w:bCs/>
                <w:color w:val="000000"/>
                <w:lang w:eastAsia="ru-RU"/>
              </w:rPr>
              <w:t xml:space="preserve"> Наследование признаков, сцепленных с полом. Пенетрантность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D28DF1A" w14:textId="244AF0CE" w:rsidR="00C90B67" w:rsidRDefault="00C90B67" w:rsidP="00FD69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C90B67" w:rsidRPr="00E73486" w14:paraId="372B210B" w14:textId="77777777" w:rsidTr="00FD692B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A605F" w14:textId="675414B0" w:rsidR="00C90B67" w:rsidRPr="00730FC4" w:rsidRDefault="00C90B67" w:rsidP="00FD692B">
            <w:pPr>
              <w:ind w:firstLine="225"/>
              <w:rPr>
                <w:rFonts w:eastAsia="Times New Roman"/>
              </w:rPr>
            </w:pPr>
            <w:r w:rsidRPr="00730FC4">
              <w:rPr>
                <w:rFonts w:eastAsia="Times New Roman"/>
              </w:rPr>
              <w:t>7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F6FFD8B" w14:textId="2BE0340D" w:rsidR="00C90B67" w:rsidRPr="00730FC4" w:rsidRDefault="00C90B67" w:rsidP="005E4165">
            <w:pPr>
              <w:ind w:firstLine="0"/>
              <w:rPr>
                <w:rFonts w:eastAsia="Times New Roman"/>
                <w:bCs/>
                <w:color w:val="000000"/>
                <w:lang w:eastAsia="ru-RU"/>
              </w:rPr>
            </w:pPr>
            <w:r w:rsidRPr="00730FC4">
              <w:rPr>
                <w:rFonts w:eastAsia="Times New Roman"/>
                <w:bCs/>
                <w:color w:val="000000"/>
                <w:lang w:eastAsia="ru-RU"/>
              </w:rPr>
              <w:t xml:space="preserve">Генеалогический метод 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65E9FF4" w14:textId="5339B14F" w:rsidR="00C90B67" w:rsidRDefault="00C90B67" w:rsidP="00FD69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5E4165" w:rsidRPr="00E73486" w14:paraId="1074CD85" w14:textId="77777777" w:rsidTr="00FD692B">
        <w:tc>
          <w:tcPr>
            <w:tcW w:w="7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DEEF7F6" w14:textId="77777777" w:rsidR="005E4165" w:rsidRPr="00333456" w:rsidRDefault="005E4165" w:rsidP="00FD692B">
            <w:pPr>
              <w:ind w:firstLine="225"/>
              <w:rPr>
                <w:rFonts w:eastAsia="Times New Roman"/>
                <w:b/>
              </w:rPr>
            </w:pPr>
            <w:r w:rsidRPr="00333456">
              <w:rPr>
                <w:rFonts w:eastAsia="Times New Roman"/>
                <w:b/>
              </w:rPr>
              <w:t>Всего:</w:t>
            </w:r>
          </w:p>
        </w:tc>
        <w:tc>
          <w:tcPr>
            <w:tcW w:w="18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AB5F52" w14:textId="77777777" w:rsidR="005E4165" w:rsidRPr="00E73486" w:rsidRDefault="005E4165" w:rsidP="00FD69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</w:tbl>
    <w:p w14:paraId="09EFD336" w14:textId="77777777" w:rsidR="00730FC4" w:rsidRDefault="00730FC4" w:rsidP="00730FC4">
      <w:pPr>
        <w:spacing w:line="360" w:lineRule="auto"/>
        <w:ind w:left="-180" w:right="535" w:firstLine="540"/>
        <w:jc w:val="center"/>
        <w:rPr>
          <w:b/>
        </w:rPr>
      </w:pPr>
    </w:p>
    <w:p w14:paraId="4F4A061C" w14:textId="77777777" w:rsidR="00730FC4" w:rsidRDefault="00730FC4" w:rsidP="00730FC4">
      <w:pPr>
        <w:spacing w:line="360" w:lineRule="auto"/>
        <w:ind w:left="-180" w:right="535" w:firstLine="540"/>
        <w:jc w:val="center"/>
        <w:rPr>
          <w:b/>
        </w:rPr>
      </w:pPr>
    </w:p>
    <w:p w14:paraId="57E14A4A" w14:textId="77777777" w:rsidR="00730FC4" w:rsidRDefault="00730FC4" w:rsidP="00730FC4">
      <w:pPr>
        <w:spacing w:line="360" w:lineRule="auto"/>
        <w:ind w:left="-180" w:right="535" w:firstLine="540"/>
        <w:jc w:val="center"/>
        <w:rPr>
          <w:b/>
        </w:rPr>
      </w:pPr>
    </w:p>
    <w:p w14:paraId="0B33670B" w14:textId="77777777" w:rsidR="00730FC4" w:rsidRDefault="00730FC4" w:rsidP="00730FC4">
      <w:pPr>
        <w:spacing w:line="360" w:lineRule="auto"/>
        <w:ind w:left="-180" w:right="535" w:firstLine="540"/>
        <w:jc w:val="center"/>
        <w:rPr>
          <w:b/>
        </w:rPr>
      </w:pPr>
    </w:p>
    <w:p w14:paraId="2ACC46C8" w14:textId="77777777" w:rsidR="00730FC4" w:rsidRDefault="00730FC4" w:rsidP="00730FC4">
      <w:pPr>
        <w:spacing w:line="360" w:lineRule="auto"/>
        <w:ind w:left="-180" w:right="535" w:firstLine="540"/>
        <w:jc w:val="center"/>
        <w:rPr>
          <w:b/>
        </w:rPr>
      </w:pPr>
    </w:p>
    <w:p w14:paraId="77362D77" w14:textId="77777777" w:rsidR="00730FC4" w:rsidRDefault="00730FC4" w:rsidP="00730FC4">
      <w:pPr>
        <w:spacing w:line="360" w:lineRule="auto"/>
        <w:ind w:left="-180" w:right="535" w:firstLine="540"/>
        <w:jc w:val="center"/>
        <w:rPr>
          <w:b/>
        </w:rPr>
      </w:pPr>
    </w:p>
    <w:p w14:paraId="30C8D714" w14:textId="77777777" w:rsidR="00730FC4" w:rsidRDefault="00730FC4" w:rsidP="00730FC4">
      <w:pPr>
        <w:spacing w:line="360" w:lineRule="auto"/>
        <w:ind w:left="-180" w:right="535" w:firstLine="540"/>
        <w:jc w:val="center"/>
        <w:rPr>
          <w:b/>
        </w:rPr>
      </w:pPr>
    </w:p>
    <w:p w14:paraId="44E51EF7" w14:textId="77777777" w:rsidR="00730FC4" w:rsidRDefault="00730FC4" w:rsidP="00730FC4">
      <w:pPr>
        <w:spacing w:line="360" w:lineRule="auto"/>
        <w:ind w:left="-180" w:right="535" w:firstLine="540"/>
        <w:jc w:val="center"/>
        <w:rPr>
          <w:b/>
        </w:rPr>
      </w:pPr>
    </w:p>
    <w:p w14:paraId="06DBA9E7" w14:textId="77777777" w:rsidR="00730FC4" w:rsidRDefault="00730FC4" w:rsidP="00730FC4">
      <w:pPr>
        <w:spacing w:line="360" w:lineRule="auto"/>
        <w:ind w:left="-180" w:right="535" w:firstLine="540"/>
        <w:jc w:val="center"/>
        <w:rPr>
          <w:b/>
        </w:rPr>
      </w:pPr>
    </w:p>
    <w:p w14:paraId="240B2F56" w14:textId="77777777" w:rsidR="00730FC4" w:rsidRDefault="00730FC4" w:rsidP="00730FC4">
      <w:pPr>
        <w:spacing w:line="360" w:lineRule="auto"/>
        <w:ind w:left="-180" w:right="535" w:firstLine="540"/>
        <w:jc w:val="center"/>
        <w:rPr>
          <w:b/>
        </w:rPr>
      </w:pPr>
    </w:p>
    <w:p w14:paraId="5F7D8627" w14:textId="77777777" w:rsidR="00730FC4" w:rsidRDefault="00730FC4" w:rsidP="00730FC4">
      <w:pPr>
        <w:spacing w:line="360" w:lineRule="auto"/>
        <w:ind w:left="-180" w:right="535" w:firstLine="540"/>
        <w:jc w:val="center"/>
        <w:rPr>
          <w:b/>
        </w:rPr>
      </w:pPr>
    </w:p>
    <w:p w14:paraId="57DF7177" w14:textId="77777777" w:rsidR="00730FC4" w:rsidRDefault="00730FC4" w:rsidP="00730FC4">
      <w:pPr>
        <w:spacing w:line="360" w:lineRule="auto"/>
        <w:ind w:left="-180" w:right="535" w:firstLine="540"/>
        <w:jc w:val="center"/>
        <w:rPr>
          <w:b/>
        </w:rPr>
      </w:pPr>
    </w:p>
    <w:p w14:paraId="487BBFA8" w14:textId="77777777" w:rsidR="00730FC4" w:rsidRDefault="00730FC4" w:rsidP="00730FC4">
      <w:pPr>
        <w:spacing w:line="360" w:lineRule="auto"/>
        <w:ind w:left="-180" w:right="535" w:firstLine="540"/>
        <w:jc w:val="center"/>
        <w:rPr>
          <w:b/>
        </w:rPr>
      </w:pPr>
    </w:p>
    <w:p w14:paraId="646D11E7" w14:textId="77777777" w:rsidR="00730FC4" w:rsidRDefault="00730FC4" w:rsidP="00730FC4">
      <w:pPr>
        <w:spacing w:line="360" w:lineRule="auto"/>
        <w:ind w:left="-180" w:right="535" w:firstLine="540"/>
        <w:jc w:val="center"/>
        <w:rPr>
          <w:b/>
        </w:rPr>
      </w:pPr>
    </w:p>
    <w:p w14:paraId="1A54BDB2" w14:textId="77777777" w:rsidR="00730FC4" w:rsidRDefault="00730FC4" w:rsidP="00730FC4">
      <w:pPr>
        <w:spacing w:line="360" w:lineRule="auto"/>
        <w:ind w:left="-180" w:right="535" w:firstLine="540"/>
        <w:jc w:val="center"/>
        <w:rPr>
          <w:b/>
        </w:rPr>
      </w:pPr>
    </w:p>
    <w:p w14:paraId="122F9F0B" w14:textId="77777777" w:rsidR="00730FC4" w:rsidRDefault="00730FC4" w:rsidP="00730FC4">
      <w:pPr>
        <w:spacing w:line="360" w:lineRule="auto"/>
        <w:ind w:left="-180" w:right="535" w:firstLine="540"/>
        <w:jc w:val="center"/>
        <w:rPr>
          <w:b/>
        </w:rPr>
      </w:pPr>
    </w:p>
    <w:p w14:paraId="22211652" w14:textId="77777777" w:rsidR="00730FC4" w:rsidRDefault="00730FC4" w:rsidP="00730FC4">
      <w:pPr>
        <w:spacing w:line="360" w:lineRule="auto"/>
        <w:ind w:left="-180" w:right="535" w:firstLine="540"/>
        <w:jc w:val="center"/>
        <w:rPr>
          <w:b/>
        </w:rPr>
      </w:pPr>
    </w:p>
    <w:p w14:paraId="4D66E090" w14:textId="77777777" w:rsidR="00730FC4" w:rsidRDefault="00730FC4" w:rsidP="00730FC4">
      <w:pPr>
        <w:spacing w:line="360" w:lineRule="auto"/>
        <w:ind w:left="-180" w:right="535" w:firstLine="540"/>
        <w:jc w:val="center"/>
        <w:rPr>
          <w:b/>
        </w:rPr>
      </w:pPr>
    </w:p>
    <w:p w14:paraId="6C30FE49" w14:textId="77777777" w:rsidR="00730FC4" w:rsidRDefault="00730FC4" w:rsidP="00730FC4">
      <w:pPr>
        <w:spacing w:line="360" w:lineRule="auto"/>
        <w:ind w:left="-180" w:right="535" w:firstLine="540"/>
        <w:jc w:val="center"/>
        <w:rPr>
          <w:b/>
        </w:rPr>
      </w:pPr>
    </w:p>
    <w:p w14:paraId="1EC33C9D" w14:textId="77777777" w:rsidR="00730FC4" w:rsidRDefault="00730FC4" w:rsidP="00730FC4">
      <w:pPr>
        <w:spacing w:line="360" w:lineRule="auto"/>
        <w:ind w:left="-180" w:right="535" w:firstLine="540"/>
        <w:jc w:val="center"/>
        <w:rPr>
          <w:b/>
        </w:rPr>
      </w:pPr>
    </w:p>
    <w:p w14:paraId="0F0D1633" w14:textId="77777777" w:rsidR="00730FC4" w:rsidRDefault="00730FC4" w:rsidP="00730FC4">
      <w:pPr>
        <w:spacing w:line="360" w:lineRule="auto"/>
        <w:ind w:left="-180" w:right="535" w:firstLine="540"/>
        <w:jc w:val="center"/>
        <w:rPr>
          <w:b/>
        </w:rPr>
      </w:pPr>
    </w:p>
    <w:p w14:paraId="4F08836D" w14:textId="041955B5" w:rsidR="00730FC4" w:rsidRPr="00AA5661" w:rsidRDefault="00730FC4" w:rsidP="00730FC4">
      <w:pPr>
        <w:spacing w:line="360" w:lineRule="auto"/>
        <w:ind w:left="-180" w:right="535" w:firstLine="540"/>
        <w:jc w:val="center"/>
        <w:rPr>
          <w:b/>
        </w:rPr>
      </w:pPr>
      <w:r>
        <w:rPr>
          <w:b/>
        </w:rPr>
        <w:t>Календарно - т</w:t>
      </w:r>
      <w:r w:rsidRPr="00AA5661">
        <w:rPr>
          <w:b/>
        </w:rPr>
        <w:t>ематическое  планирование</w:t>
      </w:r>
    </w:p>
    <w:tbl>
      <w:tblPr>
        <w:tblpPr w:leftFromText="180" w:rightFromText="180" w:vertAnchor="text" w:tblpX="-998" w:tblpY="1"/>
        <w:tblOverlap w:val="never"/>
        <w:tblW w:w="1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088"/>
        <w:gridCol w:w="732"/>
        <w:gridCol w:w="850"/>
        <w:gridCol w:w="1843"/>
        <w:gridCol w:w="1276"/>
        <w:gridCol w:w="850"/>
        <w:gridCol w:w="850"/>
      </w:tblGrid>
      <w:tr w:rsidR="005B5971" w14:paraId="667951E9" w14:textId="532DC4FC" w:rsidTr="005B5971">
        <w:trPr>
          <w:trHeight w:val="450"/>
        </w:trPr>
        <w:tc>
          <w:tcPr>
            <w:tcW w:w="562" w:type="dxa"/>
            <w:vMerge w:val="restart"/>
          </w:tcPr>
          <w:p w14:paraId="14A6BB46" w14:textId="77777777" w:rsidR="005B5971" w:rsidRPr="005D4F8C" w:rsidRDefault="005B5971" w:rsidP="005B5971">
            <w:pPr>
              <w:jc w:val="center"/>
              <w:rPr>
                <w:b/>
              </w:rPr>
            </w:pPr>
            <w:r w:rsidRPr="005D4F8C">
              <w:rPr>
                <w:b/>
              </w:rPr>
              <w:t>№</w:t>
            </w:r>
            <w:r w:rsidRPr="005D4F8C">
              <w:rPr>
                <w:b/>
                <w:lang w:val="en-US"/>
              </w:rPr>
              <w:t>n</w:t>
            </w:r>
            <w:r w:rsidRPr="005D4F8C">
              <w:rPr>
                <w:b/>
              </w:rPr>
              <w:t>/</w:t>
            </w:r>
            <w:r w:rsidRPr="005D4F8C">
              <w:rPr>
                <w:b/>
                <w:lang w:val="en-US"/>
              </w:rPr>
              <w:t>n</w:t>
            </w:r>
          </w:p>
        </w:tc>
        <w:tc>
          <w:tcPr>
            <w:tcW w:w="4088" w:type="dxa"/>
            <w:vMerge w:val="restart"/>
          </w:tcPr>
          <w:p w14:paraId="5B6B3BA1" w14:textId="77777777" w:rsidR="005B5971" w:rsidRPr="005D4F8C" w:rsidRDefault="005B5971" w:rsidP="005B5971">
            <w:pPr>
              <w:jc w:val="center"/>
              <w:rPr>
                <w:b/>
              </w:rPr>
            </w:pPr>
            <w:r w:rsidRPr="005D4F8C">
              <w:rPr>
                <w:b/>
              </w:rPr>
              <w:t>Перечень разделов и тем</w:t>
            </w:r>
          </w:p>
        </w:tc>
        <w:tc>
          <w:tcPr>
            <w:tcW w:w="1582" w:type="dxa"/>
            <w:gridSpan w:val="2"/>
          </w:tcPr>
          <w:p w14:paraId="3BDB691A" w14:textId="77777777" w:rsidR="005B5971" w:rsidRPr="005D4F8C" w:rsidRDefault="005B5971" w:rsidP="005B5971">
            <w:pPr>
              <w:ind w:firstLine="0"/>
              <w:rPr>
                <w:b/>
              </w:rPr>
            </w:pPr>
            <w:r w:rsidRPr="005D4F8C">
              <w:rPr>
                <w:b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14:paraId="6B5BED93" w14:textId="77777777" w:rsidR="005B5971" w:rsidRPr="005D4F8C" w:rsidRDefault="005B5971" w:rsidP="005B5971">
            <w:pPr>
              <w:ind w:firstLine="0"/>
              <w:rPr>
                <w:b/>
              </w:rPr>
            </w:pPr>
            <w:r w:rsidRPr="00BF157A">
              <w:rPr>
                <w:b/>
              </w:rPr>
              <w:t>Формы организации и характеристика деятельности обучающихся</w:t>
            </w:r>
          </w:p>
        </w:tc>
        <w:tc>
          <w:tcPr>
            <w:tcW w:w="1276" w:type="dxa"/>
            <w:vMerge w:val="restart"/>
          </w:tcPr>
          <w:p w14:paraId="40B60628" w14:textId="77777777" w:rsidR="005B5971" w:rsidRPr="005D4F8C" w:rsidRDefault="005B5971" w:rsidP="005B5971">
            <w:pPr>
              <w:ind w:firstLine="0"/>
              <w:rPr>
                <w:b/>
              </w:rPr>
            </w:pPr>
            <w:r>
              <w:rPr>
                <w:b/>
              </w:rPr>
              <w:t>Плановые сроки прохождения</w:t>
            </w:r>
          </w:p>
        </w:tc>
        <w:tc>
          <w:tcPr>
            <w:tcW w:w="850" w:type="dxa"/>
            <w:vMerge w:val="restart"/>
          </w:tcPr>
          <w:p w14:paraId="2216F9C9" w14:textId="77777777" w:rsidR="005B5971" w:rsidRPr="005D4F8C" w:rsidRDefault="005B5971" w:rsidP="005B5971">
            <w:pPr>
              <w:ind w:firstLine="0"/>
              <w:rPr>
                <w:b/>
              </w:rPr>
            </w:pPr>
            <w:r>
              <w:rPr>
                <w:b/>
              </w:rPr>
              <w:t>Фактические сроки прохождения</w:t>
            </w:r>
          </w:p>
        </w:tc>
        <w:tc>
          <w:tcPr>
            <w:tcW w:w="850" w:type="dxa"/>
            <w:vMerge w:val="restart"/>
          </w:tcPr>
          <w:p w14:paraId="1DEAD9A1" w14:textId="6D955D2D" w:rsidR="005B5971" w:rsidRDefault="005B5971" w:rsidP="005B5971">
            <w:pPr>
              <w:ind w:firstLine="0"/>
              <w:rPr>
                <w:b/>
              </w:rPr>
            </w:pPr>
            <w:r w:rsidRPr="00645785">
              <w:rPr>
                <w:b/>
              </w:rPr>
              <w:t>Используемое оборудование</w:t>
            </w:r>
          </w:p>
        </w:tc>
      </w:tr>
      <w:tr w:rsidR="005B5971" w14:paraId="2B3BA932" w14:textId="55ABC669" w:rsidTr="005B5971">
        <w:trPr>
          <w:trHeight w:val="375"/>
        </w:trPr>
        <w:tc>
          <w:tcPr>
            <w:tcW w:w="562" w:type="dxa"/>
            <w:vMerge/>
          </w:tcPr>
          <w:p w14:paraId="574832D5" w14:textId="77777777" w:rsidR="005B5971" w:rsidRPr="005D4F8C" w:rsidRDefault="005B5971" w:rsidP="005B5971">
            <w:pPr>
              <w:jc w:val="center"/>
              <w:rPr>
                <w:b/>
              </w:rPr>
            </w:pPr>
          </w:p>
        </w:tc>
        <w:tc>
          <w:tcPr>
            <w:tcW w:w="4088" w:type="dxa"/>
            <w:vMerge/>
          </w:tcPr>
          <w:p w14:paraId="07D2F165" w14:textId="77777777" w:rsidR="005B5971" w:rsidRPr="005D4F8C" w:rsidRDefault="005B5971" w:rsidP="005B5971">
            <w:pPr>
              <w:jc w:val="center"/>
              <w:rPr>
                <w:b/>
              </w:rPr>
            </w:pPr>
          </w:p>
        </w:tc>
        <w:tc>
          <w:tcPr>
            <w:tcW w:w="732" w:type="dxa"/>
          </w:tcPr>
          <w:p w14:paraId="42836544" w14:textId="77777777" w:rsidR="005B5971" w:rsidRPr="005D4F8C" w:rsidRDefault="005B5971" w:rsidP="005B5971">
            <w:pPr>
              <w:ind w:firstLine="0"/>
              <w:rPr>
                <w:b/>
              </w:rPr>
            </w:pPr>
            <w:r w:rsidRPr="005D4F8C">
              <w:rPr>
                <w:b/>
              </w:rPr>
              <w:t xml:space="preserve">теория </w:t>
            </w:r>
          </w:p>
        </w:tc>
        <w:tc>
          <w:tcPr>
            <w:tcW w:w="850" w:type="dxa"/>
          </w:tcPr>
          <w:p w14:paraId="45D0B6AC" w14:textId="77777777" w:rsidR="005B5971" w:rsidRPr="005D4F8C" w:rsidRDefault="005B5971" w:rsidP="005B5971">
            <w:pPr>
              <w:ind w:firstLine="0"/>
              <w:rPr>
                <w:b/>
              </w:rPr>
            </w:pPr>
            <w:r w:rsidRPr="005D4F8C">
              <w:rPr>
                <w:b/>
              </w:rPr>
              <w:t>практика</w:t>
            </w:r>
          </w:p>
        </w:tc>
        <w:tc>
          <w:tcPr>
            <w:tcW w:w="1843" w:type="dxa"/>
            <w:vMerge/>
          </w:tcPr>
          <w:p w14:paraId="72FCBD92" w14:textId="77777777" w:rsidR="005B5971" w:rsidRPr="005D4F8C" w:rsidRDefault="005B5971" w:rsidP="005B597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14:paraId="6501891E" w14:textId="77777777" w:rsidR="005B5971" w:rsidRPr="005D4F8C" w:rsidRDefault="005B5971" w:rsidP="005B597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14:paraId="06F62024" w14:textId="77777777" w:rsidR="005B5971" w:rsidRPr="005D4F8C" w:rsidRDefault="005B5971" w:rsidP="005B5971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14:paraId="39E78A94" w14:textId="77777777" w:rsidR="005B5971" w:rsidRPr="005D4F8C" w:rsidRDefault="005B5971" w:rsidP="005B5971">
            <w:pPr>
              <w:jc w:val="center"/>
              <w:rPr>
                <w:b/>
              </w:rPr>
            </w:pPr>
          </w:p>
        </w:tc>
      </w:tr>
      <w:tr w:rsidR="005B5971" w14:paraId="0CB4B34B" w14:textId="02BC20D8" w:rsidTr="005B5971">
        <w:tc>
          <w:tcPr>
            <w:tcW w:w="562" w:type="dxa"/>
          </w:tcPr>
          <w:p w14:paraId="2AD6ABC5" w14:textId="77777777" w:rsidR="005B5971" w:rsidRDefault="005B5971" w:rsidP="005B5971">
            <w:pPr>
              <w:ind w:firstLine="0"/>
              <w:jc w:val="left"/>
            </w:pPr>
            <w:r>
              <w:t>1.</w:t>
            </w:r>
          </w:p>
        </w:tc>
        <w:tc>
          <w:tcPr>
            <w:tcW w:w="4088" w:type="dxa"/>
          </w:tcPr>
          <w:p w14:paraId="77748CCE" w14:textId="426585FF" w:rsidR="005B5971" w:rsidRDefault="005B5971" w:rsidP="005B5971">
            <w:pPr>
              <w:ind w:firstLine="0"/>
            </w:pPr>
            <w:r w:rsidRPr="00730FC4">
              <w:rPr>
                <w:rFonts w:eastAsia="Times New Roman"/>
                <w:bCs/>
                <w:color w:val="000000"/>
                <w:lang w:eastAsia="ru-RU"/>
              </w:rPr>
              <w:t>Основные понятия генетики</w:t>
            </w:r>
          </w:p>
        </w:tc>
        <w:tc>
          <w:tcPr>
            <w:tcW w:w="732" w:type="dxa"/>
          </w:tcPr>
          <w:p w14:paraId="4D4AA5FC" w14:textId="77777777" w:rsidR="005B5971" w:rsidRDefault="005B5971" w:rsidP="005B5971">
            <w:pPr>
              <w:jc w:val="left"/>
            </w:pPr>
            <w:r>
              <w:t>1</w:t>
            </w:r>
          </w:p>
        </w:tc>
        <w:tc>
          <w:tcPr>
            <w:tcW w:w="850" w:type="dxa"/>
          </w:tcPr>
          <w:p w14:paraId="43CE84CC" w14:textId="77777777" w:rsidR="005B5971" w:rsidRDefault="005B5971" w:rsidP="005B5971">
            <w:pPr>
              <w:jc w:val="center"/>
            </w:pPr>
          </w:p>
        </w:tc>
        <w:tc>
          <w:tcPr>
            <w:tcW w:w="1843" w:type="dxa"/>
          </w:tcPr>
          <w:p w14:paraId="64C94E30" w14:textId="77777777" w:rsidR="005B5971" w:rsidRDefault="005B5971" w:rsidP="005B5971">
            <w:pPr>
              <w:ind w:firstLine="0"/>
              <w:jc w:val="left"/>
            </w:pPr>
            <w:r>
              <w:t>Тест</w:t>
            </w:r>
          </w:p>
        </w:tc>
        <w:tc>
          <w:tcPr>
            <w:tcW w:w="1276" w:type="dxa"/>
          </w:tcPr>
          <w:p w14:paraId="19C97D9A" w14:textId="704D4F92" w:rsidR="005B5971" w:rsidRDefault="005B5971" w:rsidP="005B5971">
            <w:pPr>
              <w:ind w:firstLine="0"/>
            </w:pPr>
            <w:r>
              <w:t>07.09</w:t>
            </w:r>
          </w:p>
        </w:tc>
        <w:tc>
          <w:tcPr>
            <w:tcW w:w="850" w:type="dxa"/>
          </w:tcPr>
          <w:p w14:paraId="61E44194" w14:textId="77777777" w:rsidR="005B5971" w:rsidRDefault="005B5971" w:rsidP="005B5971">
            <w:pPr>
              <w:jc w:val="center"/>
            </w:pPr>
          </w:p>
        </w:tc>
        <w:tc>
          <w:tcPr>
            <w:tcW w:w="850" w:type="dxa"/>
          </w:tcPr>
          <w:p w14:paraId="0644A01E" w14:textId="77777777" w:rsidR="005B5971" w:rsidRDefault="005B5971" w:rsidP="005B5971">
            <w:pPr>
              <w:jc w:val="center"/>
            </w:pPr>
          </w:p>
        </w:tc>
      </w:tr>
      <w:tr w:rsidR="005B5971" w14:paraId="4C39A097" w14:textId="11BF415F" w:rsidTr="005B5971">
        <w:tc>
          <w:tcPr>
            <w:tcW w:w="562" w:type="dxa"/>
          </w:tcPr>
          <w:p w14:paraId="0D3C2443" w14:textId="77777777" w:rsidR="005B5971" w:rsidRDefault="005B5971" w:rsidP="005B5971">
            <w:pPr>
              <w:ind w:firstLine="0"/>
              <w:jc w:val="left"/>
            </w:pPr>
          </w:p>
        </w:tc>
        <w:tc>
          <w:tcPr>
            <w:tcW w:w="4088" w:type="dxa"/>
          </w:tcPr>
          <w:p w14:paraId="1F538B53" w14:textId="03FE570F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b/>
                <w:color w:val="181818"/>
                <w:lang w:eastAsia="ru-RU"/>
              </w:rPr>
            </w:pPr>
            <w:r w:rsidRPr="006369AE">
              <w:rPr>
                <w:rFonts w:eastAsia="Times New Roman"/>
                <w:b/>
                <w:bCs/>
                <w:color w:val="000000"/>
                <w:lang w:eastAsia="ru-RU"/>
              </w:rPr>
              <w:t>Тема№2 Общие методические рекомендации</w:t>
            </w:r>
          </w:p>
          <w:p w14:paraId="5747C766" w14:textId="6314ADDE" w:rsidR="005B5971" w:rsidRPr="00730FC4" w:rsidRDefault="005B5971" w:rsidP="005B5971">
            <w:pPr>
              <w:ind w:firstLine="0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6369AE">
              <w:rPr>
                <w:rFonts w:eastAsia="Times New Roman"/>
                <w:b/>
                <w:bCs/>
                <w:color w:val="000000"/>
                <w:lang w:eastAsia="ru-RU"/>
              </w:rPr>
              <w:t>о решению генетических задач</w:t>
            </w:r>
          </w:p>
        </w:tc>
        <w:tc>
          <w:tcPr>
            <w:tcW w:w="732" w:type="dxa"/>
          </w:tcPr>
          <w:p w14:paraId="77B98292" w14:textId="77777777" w:rsidR="005B5971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22D3182C" w14:textId="77777777" w:rsidR="005B5971" w:rsidRDefault="005B5971" w:rsidP="005B5971">
            <w:pPr>
              <w:jc w:val="center"/>
            </w:pPr>
          </w:p>
        </w:tc>
        <w:tc>
          <w:tcPr>
            <w:tcW w:w="1843" w:type="dxa"/>
          </w:tcPr>
          <w:p w14:paraId="175310A6" w14:textId="77777777" w:rsidR="005B5971" w:rsidRDefault="005B5971" w:rsidP="005B5971">
            <w:pPr>
              <w:ind w:firstLine="0"/>
              <w:jc w:val="left"/>
            </w:pPr>
          </w:p>
        </w:tc>
        <w:tc>
          <w:tcPr>
            <w:tcW w:w="1276" w:type="dxa"/>
          </w:tcPr>
          <w:p w14:paraId="68B280C7" w14:textId="77777777" w:rsidR="005B5971" w:rsidRDefault="005B5971" w:rsidP="005B5971">
            <w:pPr>
              <w:ind w:firstLine="0"/>
            </w:pPr>
          </w:p>
        </w:tc>
        <w:tc>
          <w:tcPr>
            <w:tcW w:w="850" w:type="dxa"/>
          </w:tcPr>
          <w:p w14:paraId="23032F48" w14:textId="77777777" w:rsidR="005B5971" w:rsidRDefault="005B5971" w:rsidP="005B5971">
            <w:pPr>
              <w:jc w:val="center"/>
            </w:pPr>
          </w:p>
        </w:tc>
        <w:tc>
          <w:tcPr>
            <w:tcW w:w="850" w:type="dxa"/>
          </w:tcPr>
          <w:p w14:paraId="713B92E5" w14:textId="77777777" w:rsidR="005B5971" w:rsidRDefault="005B5971" w:rsidP="005B5971">
            <w:pPr>
              <w:jc w:val="center"/>
            </w:pPr>
          </w:p>
        </w:tc>
      </w:tr>
      <w:tr w:rsidR="005B5971" w14:paraId="7C8EE239" w14:textId="157F5165" w:rsidTr="005B5971">
        <w:tc>
          <w:tcPr>
            <w:tcW w:w="562" w:type="dxa"/>
          </w:tcPr>
          <w:p w14:paraId="0B4F06A3" w14:textId="77777777" w:rsidR="005B5971" w:rsidRDefault="005B5971" w:rsidP="005B5971">
            <w:pPr>
              <w:jc w:val="left"/>
            </w:pPr>
            <w:r>
              <w:t>22.</w:t>
            </w:r>
          </w:p>
        </w:tc>
        <w:tc>
          <w:tcPr>
            <w:tcW w:w="4088" w:type="dxa"/>
          </w:tcPr>
          <w:p w14:paraId="71BE4C24" w14:textId="7C7CD7D1" w:rsidR="005B5971" w:rsidRDefault="005B5971" w:rsidP="005B5971">
            <w:pPr>
              <w:ind w:firstLine="0"/>
              <w:jc w:val="left"/>
            </w:pPr>
            <w:r w:rsidRPr="00FD503B">
              <w:rPr>
                <w:rFonts w:eastAsia="Times New Roman"/>
                <w:sz w:val="22"/>
                <w:szCs w:val="22"/>
                <w:lang w:eastAsia="ru-RU"/>
              </w:rPr>
              <w:t xml:space="preserve">Основные генетические понятия и символы. </w:t>
            </w:r>
          </w:p>
        </w:tc>
        <w:tc>
          <w:tcPr>
            <w:tcW w:w="732" w:type="dxa"/>
          </w:tcPr>
          <w:p w14:paraId="2C7BF25F" w14:textId="6BCE4895" w:rsidR="005B5971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850" w:type="dxa"/>
          </w:tcPr>
          <w:p w14:paraId="2A0DF291" w14:textId="77777777" w:rsidR="005B5971" w:rsidRDefault="005B5971" w:rsidP="005B5971">
            <w:pPr>
              <w:jc w:val="center"/>
            </w:pPr>
          </w:p>
        </w:tc>
        <w:tc>
          <w:tcPr>
            <w:tcW w:w="1843" w:type="dxa"/>
          </w:tcPr>
          <w:p w14:paraId="741F6629" w14:textId="77777777" w:rsidR="005B5971" w:rsidRDefault="005B5971" w:rsidP="005B5971">
            <w:pPr>
              <w:ind w:firstLine="0"/>
              <w:jc w:val="left"/>
            </w:pPr>
            <w:r>
              <w:t>Тест</w:t>
            </w:r>
          </w:p>
        </w:tc>
        <w:tc>
          <w:tcPr>
            <w:tcW w:w="1276" w:type="dxa"/>
          </w:tcPr>
          <w:p w14:paraId="739F29A7" w14:textId="54B525B3" w:rsidR="005B5971" w:rsidRDefault="005B5971" w:rsidP="005B5971">
            <w:pPr>
              <w:ind w:firstLine="0"/>
              <w:jc w:val="left"/>
            </w:pPr>
            <w:r>
              <w:t>14.09</w:t>
            </w:r>
          </w:p>
        </w:tc>
        <w:tc>
          <w:tcPr>
            <w:tcW w:w="850" w:type="dxa"/>
          </w:tcPr>
          <w:p w14:paraId="3C0DE820" w14:textId="77777777" w:rsidR="005B5971" w:rsidRDefault="005B5971" w:rsidP="005B5971">
            <w:pPr>
              <w:jc w:val="center"/>
            </w:pPr>
          </w:p>
        </w:tc>
        <w:tc>
          <w:tcPr>
            <w:tcW w:w="850" w:type="dxa"/>
          </w:tcPr>
          <w:p w14:paraId="506244AA" w14:textId="77777777" w:rsidR="005B5971" w:rsidRDefault="005B5971" w:rsidP="005B5971">
            <w:pPr>
              <w:jc w:val="center"/>
            </w:pPr>
          </w:p>
        </w:tc>
      </w:tr>
      <w:tr w:rsidR="005B5971" w14:paraId="10AD56E4" w14:textId="64F117B4" w:rsidTr="005B5971">
        <w:tc>
          <w:tcPr>
            <w:tcW w:w="562" w:type="dxa"/>
          </w:tcPr>
          <w:p w14:paraId="1089934E" w14:textId="77777777" w:rsidR="005B5971" w:rsidRDefault="005B5971" w:rsidP="005B5971">
            <w:pPr>
              <w:jc w:val="left"/>
            </w:pPr>
            <w:r>
              <w:t>33.</w:t>
            </w:r>
          </w:p>
        </w:tc>
        <w:tc>
          <w:tcPr>
            <w:tcW w:w="4088" w:type="dxa"/>
          </w:tcPr>
          <w:p w14:paraId="08E4CEB6" w14:textId="5F6804B2" w:rsidR="005B5971" w:rsidRDefault="005B5971" w:rsidP="005B5971">
            <w:pPr>
              <w:ind w:firstLine="0"/>
            </w:pPr>
            <w:r w:rsidRPr="00FD503B">
              <w:rPr>
                <w:rFonts w:eastAsia="Times New Roman"/>
                <w:sz w:val="22"/>
                <w:szCs w:val="22"/>
                <w:lang w:eastAsia="ru-RU"/>
              </w:rPr>
              <w:t>Основные генетические понятия и символы.</w:t>
            </w:r>
          </w:p>
        </w:tc>
        <w:tc>
          <w:tcPr>
            <w:tcW w:w="732" w:type="dxa"/>
          </w:tcPr>
          <w:p w14:paraId="4CDAD882" w14:textId="63C370A4" w:rsidR="005B5971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850" w:type="dxa"/>
          </w:tcPr>
          <w:p w14:paraId="02B0DC81" w14:textId="77777777" w:rsidR="005B5971" w:rsidRDefault="005B5971" w:rsidP="005B5971"/>
        </w:tc>
        <w:tc>
          <w:tcPr>
            <w:tcW w:w="1843" w:type="dxa"/>
          </w:tcPr>
          <w:p w14:paraId="5607FC35" w14:textId="4AB80049" w:rsidR="005B5971" w:rsidRPr="005D4F8C" w:rsidRDefault="005B5971" w:rsidP="005B5971">
            <w:pPr>
              <w:ind w:firstLine="0"/>
              <w:jc w:val="left"/>
              <w:rPr>
                <w:color w:val="3366FF"/>
                <w:szCs w:val="28"/>
              </w:rPr>
            </w:pPr>
            <w:r>
              <w:t xml:space="preserve"> Беседа.</w:t>
            </w:r>
          </w:p>
        </w:tc>
        <w:tc>
          <w:tcPr>
            <w:tcW w:w="1276" w:type="dxa"/>
          </w:tcPr>
          <w:p w14:paraId="0B6351B4" w14:textId="543916BF" w:rsidR="005B5971" w:rsidRPr="00C9079D" w:rsidRDefault="005B5971" w:rsidP="005B5971">
            <w:pPr>
              <w:ind w:firstLine="0"/>
              <w:jc w:val="left"/>
            </w:pPr>
            <w:r>
              <w:t>21.09</w:t>
            </w:r>
          </w:p>
        </w:tc>
        <w:tc>
          <w:tcPr>
            <w:tcW w:w="850" w:type="dxa"/>
          </w:tcPr>
          <w:p w14:paraId="7C4225B4" w14:textId="77777777" w:rsidR="005B5971" w:rsidRPr="00C9079D" w:rsidRDefault="005B5971" w:rsidP="005B5971"/>
        </w:tc>
        <w:tc>
          <w:tcPr>
            <w:tcW w:w="850" w:type="dxa"/>
          </w:tcPr>
          <w:p w14:paraId="10274E74" w14:textId="77777777" w:rsidR="005B5971" w:rsidRPr="00C9079D" w:rsidRDefault="005B5971" w:rsidP="005B5971"/>
        </w:tc>
      </w:tr>
      <w:tr w:rsidR="005B5971" w14:paraId="62B551EE" w14:textId="4EF9677F" w:rsidTr="005B5971">
        <w:trPr>
          <w:trHeight w:val="627"/>
        </w:trPr>
        <w:tc>
          <w:tcPr>
            <w:tcW w:w="562" w:type="dxa"/>
          </w:tcPr>
          <w:p w14:paraId="7C71DA90" w14:textId="77777777" w:rsidR="005B5971" w:rsidRPr="008638F7" w:rsidRDefault="005B5971" w:rsidP="005B5971">
            <w:pPr>
              <w:jc w:val="left"/>
            </w:pPr>
            <w:r>
              <w:t>34.</w:t>
            </w:r>
          </w:p>
        </w:tc>
        <w:tc>
          <w:tcPr>
            <w:tcW w:w="4088" w:type="dxa"/>
          </w:tcPr>
          <w:p w14:paraId="20E7ED07" w14:textId="77777777" w:rsidR="005B5971" w:rsidRPr="00FD503B" w:rsidRDefault="005B5971" w:rsidP="005B597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FD503B">
              <w:rPr>
                <w:rFonts w:eastAsia="Times New Roman"/>
                <w:sz w:val="22"/>
                <w:szCs w:val="22"/>
                <w:lang w:eastAsia="ru-RU"/>
              </w:rPr>
              <w:t>Законы Г.Менделя.</w:t>
            </w:r>
          </w:p>
          <w:p w14:paraId="36DAB8E1" w14:textId="2FA15DD5" w:rsidR="005B5971" w:rsidRPr="00EC7BE4" w:rsidRDefault="005B5971" w:rsidP="005B5971"/>
        </w:tc>
        <w:tc>
          <w:tcPr>
            <w:tcW w:w="732" w:type="dxa"/>
          </w:tcPr>
          <w:p w14:paraId="7FF35F3C" w14:textId="605C15BB" w:rsidR="005B5971" w:rsidRDefault="005B5971" w:rsidP="005B5971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14:paraId="36997649" w14:textId="77777777" w:rsidR="005B5971" w:rsidRDefault="005B5971" w:rsidP="005B5971"/>
        </w:tc>
        <w:tc>
          <w:tcPr>
            <w:tcW w:w="1843" w:type="dxa"/>
          </w:tcPr>
          <w:p w14:paraId="385BA12B" w14:textId="0D6ED4C1" w:rsidR="005B5971" w:rsidRDefault="005B5971" w:rsidP="005B5971">
            <w:pPr>
              <w:ind w:firstLine="0"/>
              <w:jc w:val="left"/>
            </w:pPr>
          </w:p>
        </w:tc>
        <w:tc>
          <w:tcPr>
            <w:tcW w:w="1276" w:type="dxa"/>
          </w:tcPr>
          <w:p w14:paraId="2E42AF83" w14:textId="5185D9BB" w:rsidR="005B5971" w:rsidRDefault="005B5971" w:rsidP="005B5971">
            <w:pPr>
              <w:ind w:firstLine="0"/>
            </w:pPr>
            <w:r>
              <w:t>28.09</w:t>
            </w:r>
          </w:p>
        </w:tc>
        <w:tc>
          <w:tcPr>
            <w:tcW w:w="850" w:type="dxa"/>
          </w:tcPr>
          <w:p w14:paraId="4F53F39B" w14:textId="77777777" w:rsidR="005B5971" w:rsidRDefault="005B5971" w:rsidP="005B5971"/>
        </w:tc>
        <w:tc>
          <w:tcPr>
            <w:tcW w:w="850" w:type="dxa"/>
          </w:tcPr>
          <w:p w14:paraId="5104452F" w14:textId="77777777" w:rsidR="005B5971" w:rsidRDefault="005B5971" w:rsidP="005B5971"/>
        </w:tc>
      </w:tr>
      <w:tr w:rsidR="005B5971" w:rsidRPr="006369AE" w14:paraId="23359590" w14:textId="2BDEF1F2" w:rsidTr="005B5971">
        <w:tc>
          <w:tcPr>
            <w:tcW w:w="562" w:type="dxa"/>
          </w:tcPr>
          <w:p w14:paraId="61150262" w14:textId="77777777" w:rsidR="005B5971" w:rsidRPr="006369AE" w:rsidRDefault="005B5971" w:rsidP="005B5971">
            <w:pPr>
              <w:jc w:val="left"/>
            </w:pPr>
            <w:r w:rsidRPr="006369AE">
              <w:t>55.</w:t>
            </w:r>
          </w:p>
        </w:tc>
        <w:tc>
          <w:tcPr>
            <w:tcW w:w="4088" w:type="dxa"/>
          </w:tcPr>
          <w:p w14:paraId="15F45FF1" w14:textId="5B116D80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369AE">
              <w:rPr>
                <w:rFonts w:eastAsia="Times New Roman"/>
                <w:b/>
                <w:bCs/>
                <w:color w:val="000000"/>
                <w:lang w:eastAsia="ru-RU"/>
              </w:rPr>
              <w:t>Тема 3 Законы Менделя и их цитологические основы (10 ч.)</w:t>
            </w:r>
          </w:p>
          <w:p w14:paraId="16E2647C" w14:textId="6682FAAE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Законы Менделя и их</w:t>
            </w:r>
          </w:p>
          <w:p w14:paraId="46A2B63E" w14:textId="0635A91D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цитологические основы.</w:t>
            </w:r>
          </w:p>
          <w:p w14:paraId="7E094B28" w14:textId="77777777" w:rsidR="005B5971" w:rsidRPr="006369AE" w:rsidRDefault="005B5971" w:rsidP="005B5971">
            <w:pPr>
              <w:ind w:firstLine="0"/>
              <w:jc w:val="left"/>
            </w:pPr>
          </w:p>
        </w:tc>
        <w:tc>
          <w:tcPr>
            <w:tcW w:w="732" w:type="dxa"/>
          </w:tcPr>
          <w:p w14:paraId="45952A67" w14:textId="47BA8DA9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850" w:type="dxa"/>
          </w:tcPr>
          <w:p w14:paraId="0688886A" w14:textId="77777777" w:rsidR="005B5971" w:rsidRPr="006369AE" w:rsidRDefault="005B5971" w:rsidP="005B5971">
            <w:pPr>
              <w:jc w:val="left"/>
            </w:pPr>
          </w:p>
        </w:tc>
        <w:tc>
          <w:tcPr>
            <w:tcW w:w="1843" w:type="dxa"/>
          </w:tcPr>
          <w:p w14:paraId="3EE5F990" w14:textId="74242E98" w:rsidR="005B5971" w:rsidRPr="006369AE" w:rsidRDefault="005B5971" w:rsidP="005B5971">
            <w:pPr>
              <w:jc w:val="left"/>
            </w:pPr>
            <w:r w:rsidRPr="006369AE">
              <w:t xml:space="preserve">                Беседа.</w:t>
            </w:r>
          </w:p>
        </w:tc>
        <w:tc>
          <w:tcPr>
            <w:tcW w:w="1276" w:type="dxa"/>
          </w:tcPr>
          <w:p w14:paraId="17A3E5DA" w14:textId="48329605" w:rsidR="005B5971" w:rsidRPr="006369AE" w:rsidRDefault="005B5971" w:rsidP="005B5971">
            <w:pPr>
              <w:ind w:firstLine="0"/>
              <w:jc w:val="left"/>
            </w:pPr>
            <w:r w:rsidRPr="006369AE">
              <w:t>0</w:t>
            </w:r>
            <w:r>
              <w:t>5</w:t>
            </w:r>
            <w:r w:rsidRPr="006369AE">
              <w:t>.10</w:t>
            </w:r>
          </w:p>
        </w:tc>
        <w:tc>
          <w:tcPr>
            <w:tcW w:w="850" w:type="dxa"/>
          </w:tcPr>
          <w:p w14:paraId="05B59C30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22F48A89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701BADCA" w14:textId="1A737766" w:rsidTr="005B5971">
        <w:trPr>
          <w:trHeight w:val="755"/>
        </w:trPr>
        <w:tc>
          <w:tcPr>
            <w:tcW w:w="562" w:type="dxa"/>
          </w:tcPr>
          <w:p w14:paraId="59B76AA9" w14:textId="77777777" w:rsidR="005B5971" w:rsidRPr="006369AE" w:rsidRDefault="005B5971" w:rsidP="005B5971">
            <w:pPr>
              <w:jc w:val="left"/>
            </w:pPr>
            <w:r w:rsidRPr="006369AE">
              <w:t>46.</w:t>
            </w:r>
          </w:p>
        </w:tc>
        <w:tc>
          <w:tcPr>
            <w:tcW w:w="4088" w:type="dxa"/>
          </w:tcPr>
          <w:p w14:paraId="3517DEF2" w14:textId="77777777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Законы Менделя и их</w:t>
            </w:r>
          </w:p>
          <w:p w14:paraId="6C83BBD2" w14:textId="6FD0CB3E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>цитологические основы.</w:t>
            </w:r>
          </w:p>
        </w:tc>
        <w:tc>
          <w:tcPr>
            <w:tcW w:w="732" w:type="dxa"/>
          </w:tcPr>
          <w:p w14:paraId="14C94CBF" w14:textId="13E45259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850" w:type="dxa"/>
          </w:tcPr>
          <w:p w14:paraId="0991ECC5" w14:textId="77777777" w:rsidR="005B5971" w:rsidRPr="006369AE" w:rsidRDefault="005B5971" w:rsidP="005B5971">
            <w:pPr>
              <w:jc w:val="left"/>
            </w:pPr>
          </w:p>
        </w:tc>
        <w:tc>
          <w:tcPr>
            <w:tcW w:w="1843" w:type="dxa"/>
          </w:tcPr>
          <w:p w14:paraId="3E34E994" w14:textId="2B1C630C" w:rsidR="005B5971" w:rsidRPr="006369AE" w:rsidRDefault="005B5971" w:rsidP="005B5971">
            <w:pPr>
              <w:jc w:val="left"/>
            </w:pPr>
            <w:r w:rsidRPr="006369AE">
              <w:t xml:space="preserve">                Беседа.</w:t>
            </w:r>
          </w:p>
        </w:tc>
        <w:tc>
          <w:tcPr>
            <w:tcW w:w="1276" w:type="dxa"/>
          </w:tcPr>
          <w:p w14:paraId="0EF1AC75" w14:textId="271CCBC8" w:rsidR="005B5971" w:rsidRPr="006369AE" w:rsidRDefault="005B5971" w:rsidP="005B5971">
            <w:pPr>
              <w:ind w:firstLine="0"/>
              <w:jc w:val="left"/>
            </w:pPr>
            <w:r>
              <w:t>12</w:t>
            </w:r>
            <w:r w:rsidRPr="006369AE">
              <w:t>.10</w:t>
            </w:r>
          </w:p>
        </w:tc>
        <w:tc>
          <w:tcPr>
            <w:tcW w:w="850" w:type="dxa"/>
          </w:tcPr>
          <w:p w14:paraId="6871C83D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5AB83E6C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6313D106" w14:textId="693FA22E" w:rsidTr="005B5971">
        <w:tc>
          <w:tcPr>
            <w:tcW w:w="562" w:type="dxa"/>
          </w:tcPr>
          <w:p w14:paraId="70E71238" w14:textId="77777777" w:rsidR="005B5971" w:rsidRPr="006369AE" w:rsidRDefault="005B5971" w:rsidP="005B5971">
            <w:pPr>
              <w:jc w:val="left"/>
            </w:pPr>
            <w:r w:rsidRPr="006369AE">
              <w:t>57.</w:t>
            </w:r>
          </w:p>
        </w:tc>
        <w:tc>
          <w:tcPr>
            <w:tcW w:w="4088" w:type="dxa"/>
          </w:tcPr>
          <w:p w14:paraId="6BB2E7A6" w14:textId="6626FAB7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Моногибридное скрещивание.</w:t>
            </w:r>
          </w:p>
        </w:tc>
        <w:tc>
          <w:tcPr>
            <w:tcW w:w="732" w:type="dxa"/>
          </w:tcPr>
          <w:p w14:paraId="496DCE81" w14:textId="3937CDD0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850" w:type="dxa"/>
          </w:tcPr>
          <w:p w14:paraId="149806CE" w14:textId="77777777" w:rsidR="005B5971" w:rsidRPr="006369AE" w:rsidRDefault="005B5971" w:rsidP="005B5971">
            <w:pPr>
              <w:jc w:val="left"/>
            </w:pPr>
          </w:p>
        </w:tc>
        <w:tc>
          <w:tcPr>
            <w:tcW w:w="1843" w:type="dxa"/>
          </w:tcPr>
          <w:p w14:paraId="52A8B724" w14:textId="7B109780" w:rsidR="005B5971" w:rsidRPr="006369AE" w:rsidRDefault="005B5971" w:rsidP="005B5971">
            <w:pPr>
              <w:jc w:val="left"/>
            </w:pPr>
            <w:r w:rsidRPr="006369AE">
              <w:t xml:space="preserve">                Беседа.</w:t>
            </w:r>
          </w:p>
        </w:tc>
        <w:tc>
          <w:tcPr>
            <w:tcW w:w="1276" w:type="dxa"/>
          </w:tcPr>
          <w:p w14:paraId="2D86B8CB" w14:textId="472C5592" w:rsidR="005B5971" w:rsidRPr="006369AE" w:rsidRDefault="005B5971" w:rsidP="005B5971">
            <w:pPr>
              <w:ind w:firstLine="0"/>
              <w:jc w:val="left"/>
            </w:pPr>
            <w:r>
              <w:t>19</w:t>
            </w:r>
            <w:r w:rsidRPr="006369AE">
              <w:t>.10</w:t>
            </w:r>
          </w:p>
        </w:tc>
        <w:tc>
          <w:tcPr>
            <w:tcW w:w="850" w:type="dxa"/>
          </w:tcPr>
          <w:p w14:paraId="246C1FFC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493D9C99" w14:textId="6BDE2F53" w:rsidR="005B5971" w:rsidRPr="006369AE" w:rsidRDefault="005B5971" w:rsidP="005B5971">
            <w:pPr>
              <w:jc w:val="left"/>
            </w:pPr>
            <w:r>
              <w:t>ЦЦифровая лаборатория «Релеон»</w:t>
            </w:r>
          </w:p>
        </w:tc>
      </w:tr>
      <w:tr w:rsidR="005B5971" w:rsidRPr="006369AE" w14:paraId="7FE56621" w14:textId="5BAD63E9" w:rsidTr="005B5971">
        <w:tc>
          <w:tcPr>
            <w:tcW w:w="562" w:type="dxa"/>
          </w:tcPr>
          <w:p w14:paraId="0A46C227" w14:textId="77777777" w:rsidR="005B5971" w:rsidRPr="006369AE" w:rsidRDefault="005B5971" w:rsidP="005B5971">
            <w:pPr>
              <w:jc w:val="left"/>
            </w:pPr>
            <w:r w:rsidRPr="006369AE">
              <w:t>68.</w:t>
            </w:r>
          </w:p>
        </w:tc>
        <w:tc>
          <w:tcPr>
            <w:tcW w:w="4088" w:type="dxa"/>
          </w:tcPr>
          <w:p w14:paraId="57930604" w14:textId="268BCFDB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Практическое занятие № 1 «Решение генетических задач на моногибридное скрещивание».</w:t>
            </w:r>
          </w:p>
        </w:tc>
        <w:tc>
          <w:tcPr>
            <w:tcW w:w="732" w:type="dxa"/>
          </w:tcPr>
          <w:p w14:paraId="3E5ABBF8" w14:textId="6BA511C5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39E9DDE1" w14:textId="2CDF8838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1843" w:type="dxa"/>
          </w:tcPr>
          <w:p w14:paraId="2D09AA87" w14:textId="791CCD42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Решение задач на моногибридное скрещивание при полном доминировании.</w:t>
            </w:r>
          </w:p>
          <w:p w14:paraId="5BF1D0D6" w14:textId="7A004458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6E5823F" w14:textId="23C191E4" w:rsidR="005B5971" w:rsidRPr="006369AE" w:rsidRDefault="005B5971" w:rsidP="005B5971">
            <w:pPr>
              <w:ind w:firstLine="0"/>
              <w:jc w:val="left"/>
            </w:pPr>
            <w:r w:rsidRPr="006369AE">
              <w:t>2</w:t>
            </w:r>
            <w:r>
              <w:t>6</w:t>
            </w:r>
            <w:r w:rsidRPr="006369AE">
              <w:t>.10</w:t>
            </w:r>
          </w:p>
        </w:tc>
        <w:tc>
          <w:tcPr>
            <w:tcW w:w="850" w:type="dxa"/>
          </w:tcPr>
          <w:p w14:paraId="0DC2A94B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25DEC2AE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64781BA6" w14:textId="6DDF494D" w:rsidTr="005B5971">
        <w:tc>
          <w:tcPr>
            <w:tcW w:w="562" w:type="dxa"/>
          </w:tcPr>
          <w:p w14:paraId="1E8BEF8F" w14:textId="77777777" w:rsidR="005B5971" w:rsidRPr="006369AE" w:rsidRDefault="005B5971" w:rsidP="005B5971">
            <w:pPr>
              <w:jc w:val="left"/>
            </w:pPr>
            <w:r w:rsidRPr="006369AE">
              <w:t>99.</w:t>
            </w:r>
          </w:p>
        </w:tc>
        <w:tc>
          <w:tcPr>
            <w:tcW w:w="4088" w:type="dxa"/>
          </w:tcPr>
          <w:p w14:paraId="6D0FBBCB" w14:textId="53AF065D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Практическое занятие № 2 «Решение генетических задач на</w:t>
            </w:r>
          </w:p>
          <w:p w14:paraId="79720641" w14:textId="0FA45542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>моногибридное скрещивание».</w:t>
            </w:r>
          </w:p>
        </w:tc>
        <w:tc>
          <w:tcPr>
            <w:tcW w:w="732" w:type="dxa"/>
          </w:tcPr>
          <w:p w14:paraId="2666EC7E" w14:textId="08407709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558B616F" w14:textId="5182066C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1843" w:type="dxa"/>
          </w:tcPr>
          <w:p w14:paraId="5F25B9FC" w14:textId="044FC016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 xml:space="preserve">Решение генетических задач на промежуточное наследование </w:t>
            </w:r>
            <w:r w:rsidRPr="006369AE">
              <w:rPr>
                <w:rFonts w:eastAsia="Times New Roman"/>
                <w:color w:val="000000"/>
                <w:lang w:eastAsia="ru-RU"/>
              </w:rPr>
              <w:lastRenderedPageBreak/>
              <w:t>признака.</w:t>
            </w:r>
          </w:p>
        </w:tc>
        <w:tc>
          <w:tcPr>
            <w:tcW w:w="1276" w:type="dxa"/>
          </w:tcPr>
          <w:p w14:paraId="455CF082" w14:textId="1AF8570D" w:rsidR="005B5971" w:rsidRPr="006369AE" w:rsidRDefault="005B5971" w:rsidP="005B5971">
            <w:pPr>
              <w:ind w:firstLine="0"/>
              <w:jc w:val="left"/>
            </w:pPr>
            <w:r w:rsidRPr="006369AE">
              <w:lastRenderedPageBreak/>
              <w:t>0</w:t>
            </w:r>
            <w:r>
              <w:t>9</w:t>
            </w:r>
            <w:r w:rsidRPr="006369AE">
              <w:t>.11</w:t>
            </w:r>
          </w:p>
        </w:tc>
        <w:tc>
          <w:tcPr>
            <w:tcW w:w="850" w:type="dxa"/>
          </w:tcPr>
          <w:p w14:paraId="19837DA6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2A0C02BD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723995D1" w14:textId="29D1D890" w:rsidTr="005B5971">
        <w:trPr>
          <w:trHeight w:val="1680"/>
        </w:trPr>
        <w:tc>
          <w:tcPr>
            <w:tcW w:w="562" w:type="dxa"/>
          </w:tcPr>
          <w:p w14:paraId="6EC9A10B" w14:textId="77777777" w:rsidR="005B5971" w:rsidRPr="006369AE" w:rsidRDefault="005B5971" w:rsidP="005B5971">
            <w:pPr>
              <w:jc w:val="left"/>
            </w:pPr>
            <w:r w:rsidRPr="006369AE">
              <w:lastRenderedPageBreak/>
              <w:t>110.</w:t>
            </w:r>
          </w:p>
        </w:tc>
        <w:tc>
          <w:tcPr>
            <w:tcW w:w="4088" w:type="dxa"/>
          </w:tcPr>
          <w:p w14:paraId="483418DC" w14:textId="006D38EB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Практическое занятие № 3 «Решение генетических задач на моногибридное скрещивание».</w:t>
            </w:r>
          </w:p>
        </w:tc>
        <w:tc>
          <w:tcPr>
            <w:tcW w:w="732" w:type="dxa"/>
          </w:tcPr>
          <w:p w14:paraId="11AA7F20" w14:textId="23488FC8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54DBA1E0" w14:textId="3B542720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1843" w:type="dxa"/>
          </w:tcPr>
          <w:p w14:paraId="0288BF9F" w14:textId="77777777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Решение задач на</w:t>
            </w:r>
          </w:p>
          <w:p w14:paraId="08DDF182" w14:textId="532BF002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>моногибридное скрещивание (определение генотипов).</w:t>
            </w:r>
          </w:p>
        </w:tc>
        <w:tc>
          <w:tcPr>
            <w:tcW w:w="1276" w:type="dxa"/>
          </w:tcPr>
          <w:p w14:paraId="4586C79E" w14:textId="0E6103BD" w:rsidR="005B5971" w:rsidRPr="006369AE" w:rsidRDefault="005B5971" w:rsidP="005B5971">
            <w:pPr>
              <w:pStyle w:val="aa"/>
              <w:spacing w:before="0" w:beforeAutospacing="0" w:after="0" w:afterAutospacing="0"/>
            </w:pPr>
            <w:r w:rsidRPr="006369AE">
              <w:t>1</w:t>
            </w:r>
            <w:r>
              <w:t>6</w:t>
            </w:r>
            <w:r w:rsidRPr="006369AE">
              <w:t>.11</w:t>
            </w:r>
          </w:p>
        </w:tc>
        <w:tc>
          <w:tcPr>
            <w:tcW w:w="850" w:type="dxa"/>
          </w:tcPr>
          <w:p w14:paraId="5EA4C580" w14:textId="77777777" w:rsidR="005B5971" w:rsidRPr="006369AE" w:rsidRDefault="005B5971" w:rsidP="005B5971">
            <w:pPr>
              <w:pStyle w:val="aa"/>
              <w:spacing w:before="0" w:beforeAutospacing="0" w:after="0" w:afterAutospacing="0"/>
            </w:pPr>
          </w:p>
        </w:tc>
        <w:tc>
          <w:tcPr>
            <w:tcW w:w="850" w:type="dxa"/>
          </w:tcPr>
          <w:p w14:paraId="726DE639" w14:textId="77777777" w:rsidR="005B5971" w:rsidRPr="006369AE" w:rsidRDefault="005B5971" w:rsidP="005B5971">
            <w:pPr>
              <w:pStyle w:val="aa"/>
              <w:spacing w:before="0" w:beforeAutospacing="0" w:after="0" w:afterAutospacing="0"/>
            </w:pPr>
          </w:p>
        </w:tc>
      </w:tr>
      <w:tr w:rsidR="005B5971" w:rsidRPr="006369AE" w14:paraId="0FE0DC30" w14:textId="7D2617B5" w:rsidTr="005B5971">
        <w:trPr>
          <w:trHeight w:val="443"/>
        </w:trPr>
        <w:tc>
          <w:tcPr>
            <w:tcW w:w="562" w:type="dxa"/>
          </w:tcPr>
          <w:p w14:paraId="150CF9B8" w14:textId="472226F9" w:rsidR="005B5971" w:rsidRPr="006369AE" w:rsidRDefault="005B5971" w:rsidP="005B5971">
            <w:pPr>
              <w:ind w:firstLine="0"/>
              <w:jc w:val="left"/>
            </w:pPr>
            <w:r w:rsidRPr="006369AE">
              <w:t>11.</w:t>
            </w:r>
          </w:p>
        </w:tc>
        <w:tc>
          <w:tcPr>
            <w:tcW w:w="4088" w:type="dxa"/>
          </w:tcPr>
          <w:p w14:paraId="2DD4CF2D" w14:textId="4EB0BB8A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 xml:space="preserve">Дигибридное скрещивание </w:t>
            </w:r>
          </w:p>
        </w:tc>
        <w:tc>
          <w:tcPr>
            <w:tcW w:w="732" w:type="dxa"/>
          </w:tcPr>
          <w:p w14:paraId="581CC830" w14:textId="5F7B6489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850" w:type="dxa"/>
          </w:tcPr>
          <w:p w14:paraId="6338C748" w14:textId="77777777" w:rsidR="005B5971" w:rsidRPr="006369AE" w:rsidRDefault="005B5971" w:rsidP="005B5971">
            <w:pPr>
              <w:jc w:val="left"/>
            </w:pPr>
          </w:p>
        </w:tc>
        <w:tc>
          <w:tcPr>
            <w:tcW w:w="1843" w:type="dxa"/>
          </w:tcPr>
          <w:p w14:paraId="1441F9F0" w14:textId="5D2BB231" w:rsidR="005B5971" w:rsidRPr="006369AE" w:rsidRDefault="005B5971" w:rsidP="005B5971">
            <w:pPr>
              <w:ind w:firstLine="0"/>
              <w:jc w:val="left"/>
            </w:pPr>
          </w:p>
        </w:tc>
        <w:tc>
          <w:tcPr>
            <w:tcW w:w="1276" w:type="dxa"/>
          </w:tcPr>
          <w:p w14:paraId="421E2B6D" w14:textId="77777777" w:rsidR="005B5971" w:rsidRPr="006369AE" w:rsidRDefault="005B5971" w:rsidP="005B5971">
            <w:pPr>
              <w:pStyle w:val="aa"/>
              <w:spacing w:before="0" w:beforeAutospacing="0" w:after="0" w:afterAutospacing="0"/>
            </w:pPr>
          </w:p>
        </w:tc>
        <w:tc>
          <w:tcPr>
            <w:tcW w:w="850" w:type="dxa"/>
          </w:tcPr>
          <w:p w14:paraId="1A74DA21" w14:textId="77777777" w:rsidR="005B5971" w:rsidRPr="006369AE" w:rsidRDefault="005B5971" w:rsidP="005B5971">
            <w:pPr>
              <w:pStyle w:val="aa"/>
              <w:spacing w:before="0" w:beforeAutospacing="0" w:after="0" w:afterAutospacing="0"/>
            </w:pPr>
          </w:p>
        </w:tc>
        <w:tc>
          <w:tcPr>
            <w:tcW w:w="850" w:type="dxa"/>
          </w:tcPr>
          <w:p w14:paraId="39687676" w14:textId="45CA7C2A" w:rsidR="005B5971" w:rsidRPr="006369AE" w:rsidRDefault="005B5971" w:rsidP="005B5971">
            <w:pPr>
              <w:pStyle w:val="aa"/>
              <w:spacing w:before="0" w:beforeAutospacing="0" w:after="0" w:afterAutospacing="0"/>
            </w:pPr>
            <w:r>
              <w:t>Цифровая лаборатория «Релеон»</w:t>
            </w:r>
          </w:p>
        </w:tc>
      </w:tr>
      <w:tr w:rsidR="005B5971" w:rsidRPr="006369AE" w14:paraId="3B377C00" w14:textId="77956282" w:rsidTr="005B5971">
        <w:tc>
          <w:tcPr>
            <w:tcW w:w="562" w:type="dxa"/>
          </w:tcPr>
          <w:p w14:paraId="2635565C" w14:textId="4CA7431D" w:rsidR="005B5971" w:rsidRPr="006369AE" w:rsidRDefault="005B5971" w:rsidP="005B5971">
            <w:pPr>
              <w:jc w:val="left"/>
            </w:pPr>
            <w:r w:rsidRPr="006369AE">
              <w:t>112.</w:t>
            </w:r>
          </w:p>
        </w:tc>
        <w:tc>
          <w:tcPr>
            <w:tcW w:w="4088" w:type="dxa"/>
          </w:tcPr>
          <w:p w14:paraId="673EBC65" w14:textId="70628A9F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Практическое занятие № 4 «Решение генетических задач на дигибридное скрещивание».</w:t>
            </w:r>
          </w:p>
        </w:tc>
        <w:tc>
          <w:tcPr>
            <w:tcW w:w="732" w:type="dxa"/>
          </w:tcPr>
          <w:p w14:paraId="6CCE58A3" w14:textId="4A617EEC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432B5F46" w14:textId="1B98C2B8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1843" w:type="dxa"/>
          </w:tcPr>
          <w:p w14:paraId="71F2D638" w14:textId="4553DA79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Решение генетических задач на дигибридное скрещивание.</w:t>
            </w:r>
          </w:p>
        </w:tc>
        <w:tc>
          <w:tcPr>
            <w:tcW w:w="1276" w:type="dxa"/>
          </w:tcPr>
          <w:p w14:paraId="0C1121BA" w14:textId="397E5403" w:rsidR="005B5971" w:rsidRPr="006369AE" w:rsidRDefault="005B5971" w:rsidP="005B5971">
            <w:pPr>
              <w:pStyle w:val="aa"/>
              <w:spacing w:before="0" w:beforeAutospacing="0" w:after="0" w:afterAutospacing="0"/>
            </w:pPr>
            <w:r w:rsidRPr="006369AE">
              <w:t>2</w:t>
            </w:r>
            <w:r>
              <w:t>3</w:t>
            </w:r>
            <w:r w:rsidRPr="006369AE">
              <w:t>.11</w:t>
            </w:r>
          </w:p>
        </w:tc>
        <w:tc>
          <w:tcPr>
            <w:tcW w:w="850" w:type="dxa"/>
          </w:tcPr>
          <w:p w14:paraId="084787F5" w14:textId="77777777" w:rsidR="005B5971" w:rsidRPr="006369AE" w:rsidRDefault="005B5971" w:rsidP="005B5971">
            <w:pPr>
              <w:pStyle w:val="aa"/>
              <w:spacing w:before="0" w:beforeAutospacing="0" w:after="0" w:afterAutospacing="0"/>
            </w:pPr>
          </w:p>
        </w:tc>
        <w:tc>
          <w:tcPr>
            <w:tcW w:w="850" w:type="dxa"/>
          </w:tcPr>
          <w:p w14:paraId="38F106AB" w14:textId="77777777" w:rsidR="005B5971" w:rsidRPr="006369AE" w:rsidRDefault="005B5971" w:rsidP="005B5971">
            <w:pPr>
              <w:pStyle w:val="aa"/>
              <w:spacing w:before="0" w:beforeAutospacing="0" w:after="0" w:afterAutospacing="0"/>
            </w:pPr>
          </w:p>
        </w:tc>
      </w:tr>
      <w:tr w:rsidR="005B5971" w:rsidRPr="006369AE" w14:paraId="69A6F114" w14:textId="1199A843" w:rsidTr="005B5971">
        <w:trPr>
          <w:trHeight w:val="541"/>
        </w:trPr>
        <w:tc>
          <w:tcPr>
            <w:tcW w:w="562" w:type="dxa"/>
          </w:tcPr>
          <w:p w14:paraId="5A9CD61A" w14:textId="24AE0F47" w:rsidR="005B5971" w:rsidRPr="006369AE" w:rsidRDefault="005B5971" w:rsidP="005B5971">
            <w:pPr>
              <w:jc w:val="left"/>
            </w:pPr>
            <w:r w:rsidRPr="006369AE">
              <w:t>113.</w:t>
            </w:r>
          </w:p>
        </w:tc>
        <w:tc>
          <w:tcPr>
            <w:tcW w:w="4088" w:type="dxa"/>
          </w:tcPr>
          <w:p w14:paraId="5F419124" w14:textId="115B487C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Практическое занятие №5 «Решение генетических задач на</w:t>
            </w:r>
          </w:p>
          <w:p w14:paraId="716A0A56" w14:textId="77777777" w:rsidR="005B5971" w:rsidRPr="006369AE" w:rsidRDefault="005B5971" w:rsidP="005B5971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полигибридное</w:t>
            </w:r>
          </w:p>
          <w:p w14:paraId="4DCE95EF" w14:textId="0C1B738A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>скрещивание».</w:t>
            </w:r>
          </w:p>
        </w:tc>
        <w:tc>
          <w:tcPr>
            <w:tcW w:w="732" w:type="dxa"/>
          </w:tcPr>
          <w:p w14:paraId="095AE0A6" w14:textId="2BBFFEF5" w:rsidR="005B5971" w:rsidRPr="006369AE" w:rsidRDefault="005B5971" w:rsidP="005B5971">
            <w:pPr>
              <w:jc w:val="left"/>
              <w:rPr>
                <w:b/>
              </w:rPr>
            </w:pPr>
          </w:p>
        </w:tc>
        <w:tc>
          <w:tcPr>
            <w:tcW w:w="850" w:type="dxa"/>
          </w:tcPr>
          <w:p w14:paraId="7E68E637" w14:textId="26B873E4" w:rsidR="005B5971" w:rsidRPr="006369AE" w:rsidRDefault="005B5971" w:rsidP="005B5971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3" w:type="dxa"/>
          </w:tcPr>
          <w:p w14:paraId="1954C8BD" w14:textId="34D10E13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Решение генетических задач на полигибридное скрещивание.</w:t>
            </w:r>
          </w:p>
        </w:tc>
        <w:tc>
          <w:tcPr>
            <w:tcW w:w="1276" w:type="dxa"/>
          </w:tcPr>
          <w:p w14:paraId="64A5BEC5" w14:textId="35FD2A5F" w:rsidR="005B5971" w:rsidRPr="006369AE" w:rsidRDefault="005B5971" w:rsidP="005B5971">
            <w:pPr>
              <w:ind w:firstLine="0"/>
              <w:jc w:val="left"/>
            </w:pPr>
            <w:r>
              <w:t>30</w:t>
            </w:r>
            <w:r w:rsidRPr="006369AE">
              <w:t>.11</w:t>
            </w:r>
          </w:p>
        </w:tc>
        <w:tc>
          <w:tcPr>
            <w:tcW w:w="850" w:type="dxa"/>
          </w:tcPr>
          <w:p w14:paraId="459469AD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4ED8D985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51322DF1" w14:textId="701DB295" w:rsidTr="005B5971">
        <w:tc>
          <w:tcPr>
            <w:tcW w:w="562" w:type="dxa"/>
          </w:tcPr>
          <w:p w14:paraId="447B874C" w14:textId="686C4869" w:rsidR="005B5971" w:rsidRPr="006369AE" w:rsidRDefault="005B5971" w:rsidP="005B5971">
            <w:pPr>
              <w:jc w:val="left"/>
            </w:pPr>
            <w:r w:rsidRPr="006369AE">
              <w:t>114.</w:t>
            </w:r>
          </w:p>
        </w:tc>
        <w:tc>
          <w:tcPr>
            <w:tcW w:w="4088" w:type="dxa"/>
          </w:tcPr>
          <w:p w14:paraId="142C36FF" w14:textId="75F87B76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Практическое занятие № 6 «Решение генетических задач на</w:t>
            </w:r>
          </w:p>
          <w:p w14:paraId="52025230" w14:textId="7F46A182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>анализирующее скрещивание».</w:t>
            </w:r>
          </w:p>
        </w:tc>
        <w:tc>
          <w:tcPr>
            <w:tcW w:w="732" w:type="dxa"/>
          </w:tcPr>
          <w:p w14:paraId="3E17E4A3" w14:textId="071F44EE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35AB1BF4" w14:textId="5178EB3F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1843" w:type="dxa"/>
          </w:tcPr>
          <w:p w14:paraId="005C3836" w14:textId="45143160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Решение генетических задач на анализирующее скрещивание.</w:t>
            </w:r>
          </w:p>
        </w:tc>
        <w:tc>
          <w:tcPr>
            <w:tcW w:w="1276" w:type="dxa"/>
          </w:tcPr>
          <w:p w14:paraId="6CE5178D" w14:textId="16F274ED" w:rsidR="005B5971" w:rsidRPr="006369AE" w:rsidRDefault="005B5971" w:rsidP="005B5971">
            <w:pPr>
              <w:ind w:firstLine="0"/>
              <w:jc w:val="left"/>
            </w:pPr>
            <w:r w:rsidRPr="006369AE">
              <w:t>0</w:t>
            </w:r>
            <w:r>
              <w:t>7</w:t>
            </w:r>
            <w:r w:rsidRPr="006369AE">
              <w:t>.12</w:t>
            </w:r>
          </w:p>
        </w:tc>
        <w:tc>
          <w:tcPr>
            <w:tcW w:w="850" w:type="dxa"/>
          </w:tcPr>
          <w:p w14:paraId="2BC5754F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3E58F437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35F745EC" w14:textId="759DC602" w:rsidTr="005B5971">
        <w:tc>
          <w:tcPr>
            <w:tcW w:w="562" w:type="dxa"/>
          </w:tcPr>
          <w:p w14:paraId="0D195304" w14:textId="382C6B7A" w:rsidR="005B5971" w:rsidRPr="006369AE" w:rsidRDefault="005B5971" w:rsidP="005B5971">
            <w:pPr>
              <w:jc w:val="left"/>
            </w:pPr>
            <w:r w:rsidRPr="006369AE">
              <w:t>1</w:t>
            </w:r>
          </w:p>
        </w:tc>
        <w:tc>
          <w:tcPr>
            <w:tcW w:w="4088" w:type="dxa"/>
          </w:tcPr>
          <w:p w14:paraId="1F92797A" w14:textId="3B78B3CD" w:rsidR="005B5971" w:rsidRPr="006369AE" w:rsidRDefault="005B5971" w:rsidP="005B5971">
            <w:pPr>
              <w:ind w:firstLine="0"/>
              <w:jc w:val="left"/>
              <w:rPr>
                <w:b/>
              </w:rPr>
            </w:pPr>
            <w:r w:rsidRPr="006369AE">
              <w:rPr>
                <w:rFonts w:eastAsia="Times New Roman"/>
                <w:b/>
                <w:bCs/>
                <w:color w:val="000000"/>
                <w:lang w:eastAsia="ru-RU"/>
              </w:rPr>
              <w:t>Тема4. Взаимодействие аллельных и неаллельных генов. Множественный аллелизм. Плейотропия (7 часов)</w:t>
            </w:r>
          </w:p>
        </w:tc>
        <w:tc>
          <w:tcPr>
            <w:tcW w:w="732" w:type="dxa"/>
          </w:tcPr>
          <w:p w14:paraId="514AF990" w14:textId="6C10A861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4454E4A6" w14:textId="77777777" w:rsidR="005B5971" w:rsidRPr="006369AE" w:rsidRDefault="005B5971" w:rsidP="005B5971">
            <w:pPr>
              <w:jc w:val="left"/>
            </w:pPr>
          </w:p>
        </w:tc>
        <w:tc>
          <w:tcPr>
            <w:tcW w:w="1843" w:type="dxa"/>
          </w:tcPr>
          <w:p w14:paraId="07D49E42" w14:textId="142860A7" w:rsidR="005B5971" w:rsidRPr="006369AE" w:rsidRDefault="005B5971" w:rsidP="005B5971">
            <w:pPr>
              <w:ind w:firstLine="0"/>
              <w:jc w:val="left"/>
            </w:pPr>
          </w:p>
        </w:tc>
        <w:tc>
          <w:tcPr>
            <w:tcW w:w="1276" w:type="dxa"/>
          </w:tcPr>
          <w:p w14:paraId="02C7F750" w14:textId="0FF78341" w:rsidR="005B5971" w:rsidRPr="006369AE" w:rsidRDefault="005B5971" w:rsidP="005B5971">
            <w:pPr>
              <w:ind w:firstLine="0"/>
              <w:jc w:val="left"/>
            </w:pPr>
          </w:p>
        </w:tc>
        <w:tc>
          <w:tcPr>
            <w:tcW w:w="850" w:type="dxa"/>
          </w:tcPr>
          <w:p w14:paraId="4C67676B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40C2275F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347943CE" w14:textId="736D5009" w:rsidTr="005B5971">
        <w:tc>
          <w:tcPr>
            <w:tcW w:w="562" w:type="dxa"/>
          </w:tcPr>
          <w:p w14:paraId="6A42353D" w14:textId="77777777" w:rsidR="005B5971" w:rsidRPr="006369AE" w:rsidRDefault="005B5971" w:rsidP="005B5971">
            <w:pPr>
              <w:jc w:val="left"/>
            </w:pPr>
            <w:r w:rsidRPr="006369AE">
              <w:t>115.</w:t>
            </w:r>
          </w:p>
        </w:tc>
        <w:tc>
          <w:tcPr>
            <w:tcW w:w="4088" w:type="dxa"/>
          </w:tcPr>
          <w:p w14:paraId="09016272" w14:textId="73444915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Взаимодействие аллельных и неаллельных генов. Множественный аллелизм. Плейотропия.</w:t>
            </w:r>
          </w:p>
        </w:tc>
        <w:tc>
          <w:tcPr>
            <w:tcW w:w="732" w:type="dxa"/>
          </w:tcPr>
          <w:p w14:paraId="152A5781" w14:textId="56CC324A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850" w:type="dxa"/>
          </w:tcPr>
          <w:p w14:paraId="146BAA29" w14:textId="77777777" w:rsidR="005B5971" w:rsidRPr="006369AE" w:rsidRDefault="005B5971" w:rsidP="005B5971">
            <w:pPr>
              <w:jc w:val="left"/>
            </w:pPr>
          </w:p>
        </w:tc>
        <w:tc>
          <w:tcPr>
            <w:tcW w:w="1843" w:type="dxa"/>
          </w:tcPr>
          <w:p w14:paraId="487B5F31" w14:textId="4C57AE22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</w:t>
            </w:r>
            <w:r w:rsidRPr="006369AE">
              <w:rPr>
                <w:rFonts w:eastAsia="Times New Roman"/>
                <w:color w:val="000000"/>
                <w:lang w:eastAsia="ru-RU"/>
              </w:rPr>
              <w:t>абота с рисунками,</w:t>
            </w:r>
          </w:p>
          <w:p w14:paraId="3FFFB730" w14:textId="77777777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иллюстрирующими</w:t>
            </w:r>
          </w:p>
          <w:p w14:paraId="502384DA" w14:textId="77777777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взаимодействие аллельных и</w:t>
            </w:r>
          </w:p>
          <w:p w14:paraId="016BA683" w14:textId="7DAC85EB" w:rsidR="005B5971" w:rsidRPr="006369AE" w:rsidRDefault="005B5971" w:rsidP="005B5971">
            <w:pPr>
              <w:ind w:firstLine="0"/>
              <w:jc w:val="left"/>
              <w:rPr>
                <w:b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неаллельных генов.</w:t>
            </w:r>
          </w:p>
        </w:tc>
        <w:tc>
          <w:tcPr>
            <w:tcW w:w="1276" w:type="dxa"/>
          </w:tcPr>
          <w:p w14:paraId="19DFAB3C" w14:textId="379D7C5D" w:rsidR="005B5971" w:rsidRPr="006369AE" w:rsidRDefault="005B5971" w:rsidP="005B5971">
            <w:pPr>
              <w:pStyle w:val="aa"/>
              <w:spacing w:before="0" w:beforeAutospacing="0" w:after="0" w:afterAutospacing="0"/>
            </w:pPr>
            <w:r w:rsidRPr="006369AE">
              <w:t>1</w:t>
            </w:r>
            <w:r>
              <w:t>4</w:t>
            </w:r>
            <w:r w:rsidRPr="006369AE">
              <w:t>.12</w:t>
            </w:r>
          </w:p>
        </w:tc>
        <w:tc>
          <w:tcPr>
            <w:tcW w:w="850" w:type="dxa"/>
          </w:tcPr>
          <w:p w14:paraId="34B8E6C1" w14:textId="77777777" w:rsidR="005B5971" w:rsidRPr="006369AE" w:rsidRDefault="005B5971" w:rsidP="005B5971">
            <w:pPr>
              <w:pStyle w:val="aa"/>
              <w:spacing w:before="0" w:beforeAutospacing="0" w:after="0" w:afterAutospacing="0"/>
            </w:pPr>
          </w:p>
        </w:tc>
        <w:tc>
          <w:tcPr>
            <w:tcW w:w="850" w:type="dxa"/>
          </w:tcPr>
          <w:p w14:paraId="43A45205" w14:textId="7394CD58" w:rsidR="005B5971" w:rsidRPr="006369AE" w:rsidRDefault="005B5971" w:rsidP="005B5971">
            <w:pPr>
              <w:pStyle w:val="aa"/>
              <w:spacing w:before="0" w:beforeAutospacing="0" w:after="0" w:afterAutospacing="0"/>
            </w:pPr>
            <w:r>
              <w:t>Цифровая лаборатория «Релеон»</w:t>
            </w:r>
          </w:p>
        </w:tc>
      </w:tr>
      <w:tr w:rsidR="005B5971" w:rsidRPr="006369AE" w14:paraId="4528D758" w14:textId="11EB6143" w:rsidTr="005B5971">
        <w:tc>
          <w:tcPr>
            <w:tcW w:w="562" w:type="dxa"/>
          </w:tcPr>
          <w:p w14:paraId="2B2B152F" w14:textId="77777777" w:rsidR="005B5971" w:rsidRPr="006369AE" w:rsidRDefault="005B5971" w:rsidP="005B5971">
            <w:pPr>
              <w:jc w:val="left"/>
            </w:pPr>
            <w:r w:rsidRPr="006369AE">
              <w:t>116.</w:t>
            </w:r>
          </w:p>
        </w:tc>
        <w:tc>
          <w:tcPr>
            <w:tcW w:w="4088" w:type="dxa"/>
          </w:tcPr>
          <w:p w14:paraId="2ED87804" w14:textId="43F98838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Практическое занятие № 7 «Решение генетических задач на взаимодействие аллельных генов».</w:t>
            </w:r>
          </w:p>
        </w:tc>
        <w:tc>
          <w:tcPr>
            <w:tcW w:w="732" w:type="dxa"/>
          </w:tcPr>
          <w:p w14:paraId="4180FBAB" w14:textId="214FC335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0C43B8E3" w14:textId="366FF49A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1843" w:type="dxa"/>
          </w:tcPr>
          <w:p w14:paraId="1D188B86" w14:textId="5E9A89B2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>Практикум.</w:t>
            </w:r>
          </w:p>
        </w:tc>
        <w:tc>
          <w:tcPr>
            <w:tcW w:w="1276" w:type="dxa"/>
          </w:tcPr>
          <w:p w14:paraId="51AD49DA" w14:textId="5F10C201" w:rsidR="005B5971" w:rsidRPr="006369AE" w:rsidRDefault="005B5971" w:rsidP="005B5971">
            <w:pPr>
              <w:pStyle w:val="aa"/>
              <w:spacing w:before="0" w:beforeAutospacing="0" w:after="0" w:afterAutospacing="0"/>
            </w:pPr>
            <w:r w:rsidRPr="006369AE">
              <w:t>2</w:t>
            </w:r>
            <w:r>
              <w:t>1</w:t>
            </w:r>
            <w:r w:rsidRPr="006369AE">
              <w:t>.12</w:t>
            </w:r>
          </w:p>
        </w:tc>
        <w:tc>
          <w:tcPr>
            <w:tcW w:w="850" w:type="dxa"/>
          </w:tcPr>
          <w:p w14:paraId="7FF7168B" w14:textId="77777777" w:rsidR="005B5971" w:rsidRPr="006369AE" w:rsidRDefault="005B5971" w:rsidP="005B5971">
            <w:pPr>
              <w:pStyle w:val="aa"/>
              <w:spacing w:before="0" w:beforeAutospacing="0" w:after="0" w:afterAutospacing="0"/>
            </w:pPr>
          </w:p>
        </w:tc>
        <w:tc>
          <w:tcPr>
            <w:tcW w:w="850" w:type="dxa"/>
          </w:tcPr>
          <w:p w14:paraId="0DFEF9D8" w14:textId="77777777" w:rsidR="005B5971" w:rsidRPr="006369AE" w:rsidRDefault="005B5971" w:rsidP="005B5971">
            <w:pPr>
              <w:pStyle w:val="aa"/>
              <w:spacing w:before="0" w:beforeAutospacing="0" w:after="0" w:afterAutospacing="0"/>
            </w:pPr>
          </w:p>
        </w:tc>
      </w:tr>
      <w:tr w:rsidR="005B5971" w:rsidRPr="006369AE" w14:paraId="7D48A362" w14:textId="09C39748" w:rsidTr="005B5971">
        <w:trPr>
          <w:trHeight w:val="375"/>
        </w:trPr>
        <w:tc>
          <w:tcPr>
            <w:tcW w:w="562" w:type="dxa"/>
          </w:tcPr>
          <w:p w14:paraId="4ADA26C1" w14:textId="77777777" w:rsidR="005B5971" w:rsidRPr="006369AE" w:rsidRDefault="005B5971" w:rsidP="005B5971">
            <w:pPr>
              <w:jc w:val="left"/>
            </w:pPr>
            <w:r w:rsidRPr="006369AE">
              <w:t>117.</w:t>
            </w:r>
          </w:p>
        </w:tc>
        <w:tc>
          <w:tcPr>
            <w:tcW w:w="4088" w:type="dxa"/>
          </w:tcPr>
          <w:p w14:paraId="4A6322A8" w14:textId="26D22796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Практическое занятие № 8 «Решение генетических задач на взаимодействие</w:t>
            </w:r>
          </w:p>
          <w:p w14:paraId="2E0DA783" w14:textId="5835745A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>неаллельных генов».</w:t>
            </w:r>
          </w:p>
        </w:tc>
        <w:tc>
          <w:tcPr>
            <w:tcW w:w="732" w:type="dxa"/>
          </w:tcPr>
          <w:p w14:paraId="5CE0078F" w14:textId="517EBCF6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198ED0EB" w14:textId="3E1D15EF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1843" w:type="dxa"/>
          </w:tcPr>
          <w:p w14:paraId="16F1844A" w14:textId="69A15F48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>Практикум.</w:t>
            </w:r>
          </w:p>
        </w:tc>
        <w:tc>
          <w:tcPr>
            <w:tcW w:w="1276" w:type="dxa"/>
          </w:tcPr>
          <w:p w14:paraId="4A6CD835" w14:textId="5B073B2F" w:rsidR="005B5971" w:rsidRPr="006369AE" w:rsidRDefault="005B5971" w:rsidP="005B5971">
            <w:pPr>
              <w:ind w:firstLine="0"/>
              <w:jc w:val="left"/>
            </w:pPr>
            <w:r>
              <w:t>28.12</w:t>
            </w:r>
          </w:p>
        </w:tc>
        <w:tc>
          <w:tcPr>
            <w:tcW w:w="850" w:type="dxa"/>
          </w:tcPr>
          <w:p w14:paraId="4CAF547A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2F8F6765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3922B60C" w14:textId="2B7E570C" w:rsidTr="005B5971">
        <w:trPr>
          <w:trHeight w:val="525"/>
        </w:trPr>
        <w:tc>
          <w:tcPr>
            <w:tcW w:w="562" w:type="dxa"/>
          </w:tcPr>
          <w:p w14:paraId="66B0E959" w14:textId="77777777" w:rsidR="005B5971" w:rsidRPr="006369AE" w:rsidRDefault="005B5971" w:rsidP="005B5971">
            <w:pPr>
              <w:jc w:val="left"/>
            </w:pPr>
            <w:r w:rsidRPr="006369AE">
              <w:t>118.</w:t>
            </w:r>
          </w:p>
        </w:tc>
        <w:tc>
          <w:tcPr>
            <w:tcW w:w="4088" w:type="dxa"/>
          </w:tcPr>
          <w:p w14:paraId="2126CA8A" w14:textId="6FDF554C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Практическое занятие № 9 «Решение генетических задач на взаимодействие</w:t>
            </w:r>
          </w:p>
          <w:p w14:paraId="2BF4FA30" w14:textId="6834CCAC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lastRenderedPageBreak/>
              <w:t>неаллельных генов».</w:t>
            </w:r>
          </w:p>
        </w:tc>
        <w:tc>
          <w:tcPr>
            <w:tcW w:w="732" w:type="dxa"/>
          </w:tcPr>
          <w:p w14:paraId="702ECAC4" w14:textId="6EFDA5B0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4E25BE68" w14:textId="1AC5F655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1843" w:type="dxa"/>
          </w:tcPr>
          <w:p w14:paraId="190689B4" w14:textId="6ED14364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>Практикум.</w:t>
            </w:r>
          </w:p>
        </w:tc>
        <w:tc>
          <w:tcPr>
            <w:tcW w:w="1276" w:type="dxa"/>
          </w:tcPr>
          <w:p w14:paraId="2ADD83C7" w14:textId="210D4326" w:rsidR="005B5971" w:rsidRPr="006369AE" w:rsidRDefault="005B5971" w:rsidP="005B5971">
            <w:pPr>
              <w:ind w:firstLine="0"/>
              <w:jc w:val="left"/>
            </w:pPr>
            <w:r>
              <w:t>11</w:t>
            </w:r>
            <w:r w:rsidRPr="006369AE">
              <w:t>.01</w:t>
            </w:r>
          </w:p>
        </w:tc>
        <w:tc>
          <w:tcPr>
            <w:tcW w:w="850" w:type="dxa"/>
          </w:tcPr>
          <w:p w14:paraId="0F15246A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28DE3A88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1D0B6D23" w14:textId="70783EB5" w:rsidTr="005B5971">
        <w:trPr>
          <w:trHeight w:val="315"/>
        </w:trPr>
        <w:tc>
          <w:tcPr>
            <w:tcW w:w="562" w:type="dxa"/>
          </w:tcPr>
          <w:p w14:paraId="03AEC567" w14:textId="77777777" w:rsidR="005B5971" w:rsidRPr="006369AE" w:rsidRDefault="005B5971" w:rsidP="005B5971">
            <w:pPr>
              <w:jc w:val="left"/>
            </w:pPr>
            <w:r w:rsidRPr="006369AE">
              <w:lastRenderedPageBreak/>
              <w:t>219.</w:t>
            </w:r>
          </w:p>
        </w:tc>
        <w:tc>
          <w:tcPr>
            <w:tcW w:w="4088" w:type="dxa"/>
          </w:tcPr>
          <w:p w14:paraId="38585B21" w14:textId="356D0A62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Группы крови человека.</w:t>
            </w:r>
          </w:p>
          <w:p w14:paraId="62D7A821" w14:textId="05B1D8FA" w:rsidR="005B5971" w:rsidRPr="006369AE" w:rsidRDefault="005B5971" w:rsidP="005B5971">
            <w:pPr>
              <w:ind w:firstLine="0"/>
              <w:jc w:val="left"/>
            </w:pPr>
          </w:p>
        </w:tc>
        <w:tc>
          <w:tcPr>
            <w:tcW w:w="732" w:type="dxa"/>
          </w:tcPr>
          <w:p w14:paraId="0659DE2C" w14:textId="71183E50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850" w:type="dxa"/>
          </w:tcPr>
          <w:p w14:paraId="40ACEBD7" w14:textId="77777777" w:rsidR="005B5971" w:rsidRPr="006369AE" w:rsidRDefault="005B5971" w:rsidP="005B5971">
            <w:pPr>
              <w:jc w:val="left"/>
            </w:pPr>
          </w:p>
        </w:tc>
        <w:tc>
          <w:tcPr>
            <w:tcW w:w="1843" w:type="dxa"/>
          </w:tcPr>
          <w:p w14:paraId="175632BA" w14:textId="0E5B1185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Тест</w:t>
            </w:r>
          </w:p>
          <w:p w14:paraId="724B3AB8" w14:textId="77777777" w:rsidR="005B5971" w:rsidRPr="006369AE" w:rsidRDefault="005B5971" w:rsidP="005B5971">
            <w:pPr>
              <w:jc w:val="left"/>
            </w:pPr>
          </w:p>
        </w:tc>
        <w:tc>
          <w:tcPr>
            <w:tcW w:w="1276" w:type="dxa"/>
          </w:tcPr>
          <w:p w14:paraId="4B18A3B2" w14:textId="00092F4A" w:rsidR="005B5971" w:rsidRPr="006369AE" w:rsidRDefault="005B5971" w:rsidP="005B5971">
            <w:pPr>
              <w:ind w:firstLine="0"/>
              <w:jc w:val="left"/>
            </w:pPr>
            <w:r>
              <w:t>18.</w:t>
            </w:r>
            <w:r w:rsidRPr="006369AE">
              <w:t>01</w:t>
            </w:r>
          </w:p>
        </w:tc>
        <w:tc>
          <w:tcPr>
            <w:tcW w:w="850" w:type="dxa"/>
          </w:tcPr>
          <w:p w14:paraId="0B4CD170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500A94A6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513D4395" w14:textId="40F5778D" w:rsidTr="005B5971">
        <w:tc>
          <w:tcPr>
            <w:tcW w:w="562" w:type="dxa"/>
          </w:tcPr>
          <w:p w14:paraId="5A669B13" w14:textId="77777777" w:rsidR="005B5971" w:rsidRPr="006369AE" w:rsidRDefault="005B5971" w:rsidP="005B5971">
            <w:pPr>
              <w:jc w:val="left"/>
            </w:pPr>
            <w:r w:rsidRPr="006369AE">
              <w:t>220.</w:t>
            </w:r>
          </w:p>
        </w:tc>
        <w:tc>
          <w:tcPr>
            <w:tcW w:w="4088" w:type="dxa"/>
          </w:tcPr>
          <w:p w14:paraId="2D580D0F" w14:textId="330A4B3B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Практическое занятие № 10 «Определение групп крови человека – пример кодоминирования аллельных генов».</w:t>
            </w:r>
          </w:p>
        </w:tc>
        <w:tc>
          <w:tcPr>
            <w:tcW w:w="732" w:type="dxa"/>
          </w:tcPr>
          <w:p w14:paraId="25F9B42B" w14:textId="12DD909E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7781A68A" w14:textId="1AAA6EEC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1843" w:type="dxa"/>
          </w:tcPr>
          <w:p w14:paraId="5D80359B" w14:textId="60E4D35F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>Практикум.</w:t>
            </w:r>
          </w:p>
        </w:tc>
        <w:tc>
          <w:tcPr>
            <w:tcW w:w="1276" w:type="dxa"/>
          </w:tcPr>
          <w:p w14:paraId="1A9570A6" w14:textId="28DE1DF1" w:rsidR="005B5971" w:rsidRPr="006369AE" w:rsidRDefault="005B5971" w:rsidP="005B5971">
            <w:pPr>
              <w:ind w:firstLine="0"/>
              <w:jc w:val="left"/>
            </w:pPr>
            <w:r>
              <w:t>2</w:t>
            </w:r>
            <w:r w:rsidRPr="006369AE">
              <w:t>5.0</w:t>
            </w:r>
            <w:r>
              <w:t>1</w:t>
            </w:r>
          </w:p>
        </w:tc>
        <w:tc>
          <w:tcPr>
            <w:tcW w:w="850" w:type="dxa"/>
          </w:tcPr>
          <w:p w14:paraId="720F5503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23F82E7F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111EE749" w14:textId="031C828D" w:rsidTr="005B5971">
        <w:tc>
          <w:tcPr>
            <w:tcW w:w="562" w:type="dxa"/>
          </w:tcPr>
          <w:p w14:paraId="36568FC2" w14:textId="77777777" w:rsidR="005B5971" w:rsidRPr="006369AE" w:rsidRDefault="005B5971" w:rsidP="005B5971">
            <w:pPr>
              <w:jc w:val="left"/>
            </w:pPr>
            <w:r w:rsidRPr="006369AE">
              <w:t>221.</w:t>
            </w:r>
          </w:p>
        </w:tc>
        <w:tc>
          <w:tcPr>
            <w:tcW w:w="4088" w:type="dxa"/>
          </w:tcPr>
          <w:p w14:paraId="31D5DD25" w14:textId="48A78226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>Практическое занятие № 11 «Решение задач на резус-фактор крови».</w:t>
            </w:r>
          </w:p>
        </w:tc>
        <w:tc>
          <w:tcPr>
            <w:tcW w:w="732" w:type="dxa"/>
          </w:tcPr>
          <w:p w14:paraId="74919BD8" w14:textId="3075785A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1114B1A5" w14:textId="731A5428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1843" w:type="dxa"/>
          </w:tcPr>
          <w:p w14:paraId="4730D120" w14:textId="458DE07E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>Практикум.</w:t>
            </w:r>
          </w:p>
        </w:tc>
        <w:tc>
          <w:tcPr>
            <w:tcW w:w="1276" w:type="dxa"/>
          </w:tcPr>
          <w:p w14:paraId="36D39AB5" w14:textId="62C43C0A" w:rsidR="005B5971" w:rsidRPr="006369AE" w:rsidRDefault="005B5971" w:rsidP="005B5971">
            <w:pPr>
              <w:ind w:firstLine="0"/>
              <w:jc w:val="left"/>
            </w:pPr>
            <w:r>
              <w:t>01</w:t>
            </w:r>
            <w:r w:rsidRPr="006369AE">
              <w:t>.02</w:t>
            </w:r>
          </w:p>
        </w:tc>
        <w:tc>
          <w:tcPr>
            <w:tcW w:w="850" w:type="dxa"/>
          </w:tcPr>
          <w:p w14:paraId="6EE2E2AD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77C9087A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754D7218" w14:textId="7657256F" w:rsidTr="005B5971">
        <w:tc>
          <w:tcPr>
            <w:tcW w:w="562" w:type="dxa"/>
          </w:tcPr>
          <w:p w14:paraId="1ECEDCD1" w14:textId="77777777" w:rsidR="005B5971" w:rsidRPr="006369AE" w:rsidRDefault="005B5971" w:rsidP="005B5971">
            <w:pPr>
              <w:jc w:val="left"/>
            </w:pPr>
          </w:p>
        </w:tc>
        <w:tc>
          <w:tcPr>
            <w:tcW w:w="4088" w:type="dxa"/>
          </w:tcPr>
          <w:p w14:paraId="00F9FE5E" w14:textId="750FC4CF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 w:rsidRPr="006369AE">
              <w:rPr>
                <w:rFonts w:eastAsia="Times New Roman"/>
                <w:bCs/>
                <w:color w:val="000000"/>
                <w:lang w:eastAsia="ru-RU"/>
              </w:rPr>
              <w:t xml:space="preserve"> </w:t>
            </w:r>
            <w:r w:rsidRPr="006369AE">
              <w:rPr>
                <w:rFonts w:eastAsia="Times New Roman"/>
                <w:b/>
                <w:bCs/>
                <w:color w:val="000000"/>
                <w:lang w:eastAsia="ru-RU"/>
              </w:rPr>
              <w:t>Тема №5 Сцепленное наследование признаков и кроссинговер  (4 часа)</w:t>
            </w:r>
          </w:p>
        </w:tc>
        <w:tc>
          <w:tcPr>
            <w:tcW w:w="732" w:type="dxa"/>
          </w:tcPr>
          <w:p w14:paraId="11A017B8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45BAB0D5" w14:textId="77777777" w:rsidR="005B5971" w:rsidRPr="006369AE" w:rsidRDefault="005B5971" w:rsidP="005B5971">
            <w:pPr>
              <w:jc w:val="left"/>
            </w:pPr>
          </w:p>
        </w:tc>
        <w:tc>
          <w:tcPr>
            <w:tcW w:w="1843" w:type="dxa"/>
          </w:tcPr>
          <w:p w14:paraId="261EA932" w14:textId="77777777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14D9BD0" w14:textId="77777777" w:rsidR="005B5971" w:rsidRPr="006369AE" w:rsidRDefault="005B5971" w:rsidP="005B5971">
            <w:pPr>
              <w:ind w:firstLine="0"/>
              <w:jc w:val="left"/>
            </w:pPr>
          </w:p>
        </w:tc>
        <w:tc>
          <w:tcPr>
            <w:tcW w:w="850" w:type="dxa"/>
          </w:tcPr>
          <w:p w14:paraId="195F3A54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08440080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2715C5C0" w14:textId="33D3D4A4" w:rsidTr="005B5971">
        <w:tc>
          <w:tcPr>
            <w:tcW w:w="562" w:type="dxa"/>
          </w:tcPr>
          <w:p w14:paraId="699B864D" w14:textId="77777777" w:rsidR="005B5971" w:rsidRPr="006369AE" w:rsidRDefault="005B5971" w:rsidP="005B5971">
            <w:pPr>
              <w:jc w:val="left"/>
            </w:pPr>
            <w:r w:rsidRPr="006369AE">
              <w:t>222.</w:t>
            </w:r>
          </w:p>
        </w:tc>
        <w:tc>
          <w:tcPr>
            <w:tcW w:w="4088" w:type="dxa"/>
          </w:tcPr>
          <w:p w14:paraId="604B299A" w14:textId="77777777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Сцепленное наследование</w:t>
            </w:r>
          </w:p>
          <w:p w14:paraId="0E7C2D50" w14:textId="3E87D4F5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>признаков и кроссинговер.</w:t>
            </w:r>
          </w:p>
        </w:tc>
        <w:tc>
          <w:tcPr>
            <w:tcW w:w="732" w:type="dxa"/>
          </w:tcPr>
          <w:p w14:paraId="3DC3E002" w14:textId="77777777" w:rsidR="005B5971" w:rsidRDefault="005B5971" w:rsidP="005B5971">
            <w:pPr>
              <w:jc w:val="left"/>
            </w:pPr>
          </w:p>
          <w:p w14:paraId="4CE31AC5" w14:textId="1D2B60B0" w:rsidR="005B5971" w:rsidRPr="005B5971" w:rsidRDefault="005B5971" w:rsidP="005B5971">
            <w:r>
              <w:t>11</w:t>
            </w:r>
          </w:p>
        </w:tc>
        <w:tc>
          <w:tcPr>
            <w:tcW w:w="850" w:type="dxa"/>
          </w:tcPr>
          <w:p w14:paraId="3F86E70F" w14:textId="26CBD7AA" w:rsidR="005B5971" w:rsidRPr="006369AE" w:rsidRDefault="005B5971" w:rsidP="005B5971">
            <w:pPr>
              <w:jc w:val="left"/>
            </w:pPr>
          </w:p>
        </w:tc>
        <w:tc>
          <w:tcPr>
            <w:tcW w:w="1843" w:type="dxa"/>
          </w:tcPr>
          <w:p w14:paraId="54CFA3C8" w14:textId="58A9C8F7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Р</w:t>
            </w:r>
            <w:r w:rsidRPr="006369AE">
              <w:rPr>
                <w:rFonts w:eastAsia="Times New Roman"/>
                <w:color w:val="000000"/>
                <w:lang w:eastAsia="ru-RU"/>
              </w:rPr>
              <w:t>абота с моделями аппликациями,</w:t>
            </w:r>
          </w:p>
          <w:p w14:paraId="239C2657" w14:textId="7E5DF749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иллюстрирующих законы наследственности, перекрест хромосом; генетические</w:t>
            </w:r>
          </w:p>
          <w:p w14:paraId="015E49F0" w14:textId="38779FD6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>карты хромосом.</w:t>
            </w:r>
          </w:p>
        </w:tc>
        <w:tc>
          <w:tcPr>
            <w:tcW w:w="1276" w:type="dxa"/>
          </w:tcPr>
          <w:p w14:paraId="19471D3C" w14:textId="727DB3B3" w:rsidR="005B5971" w:rsidRPr="006369AE" w:rsidRDefault="005B5971" w:rsidP="005B5971">
            <w:pPr>
              <w:ind w:firstLine="0"/>
              <w:jc w:val="left"/>
            </w:pPr>
            <w:r>
              <w:t>08</w:t>
            </w:r>
            <w:r w:rsidRPr="006369AE">
              <w:t>.02</w:t>
            </w:r>
          </w:p>
        </w:tc>
        <w:tc>
          <w:tcPr>
            <w:tcW w:w="850" w:type="dxa"/>
          </w:tcPr>
          <w:p w14:paraId="58393E3E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60915C83" w14:textId="3E66F503" w:rsidR="005B5971" w:rsidRPr="006369AE" w:rsidRDefault="005B5971" w:rsidP="005B5971">
            <w:pPr>
              <w:jc w:val="left"/>
            </w:pPr>
            <w:r>
              <w:t>ЦЦифровая лаборатория «Релеон»</w:t>
            </w:r>
          </w:p>
        </w:tc>
      </w:tr>
      <w:tr w:rsidR="005B5971" w:rsidRPr="006369AE" w14:paraId="72B8761D" w14:textId="4396EBA0" w:rsidTr="005B5971">
        <w:tc>
          <w:tcPr>
            <w:tcW w:w="562" w:type="dxa"/>
          </w:tcPr>
          <w:p w14:paraId="0950243B" w14:textId="77777777" w:rsidR="005B5971" w:rsidRPr="006369AE" w:rsidRDefault="005B5971" w:rsidP="005B5971">
            <w:pPr>
              <w:jc w:val="left"/>
            </w:pPr>
            <w:r w:rsidRPr="006369AE">
              <w:t>223.</w:t>
            </w:r>
          </w:p>
        </w:tc>
        <w:tc>
          <w:tcPr>
            <w:tcW w:w="4088" w:type="dxa"/>
          </w:tcPr>
          <w:p w14:paraId="628A97DD" w14:textId="6389D012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Практическое занятие № 12 «Решение генетических задач на сцепленное наследование признаков».</w:t>
            </w:r>
          </w:p>
        </w:tc>
        <w:tc>
          <w:tcPr>
            <w:tcW w:w="732" w:type="dxa"/>
          </w:tcPr>
          <w:p w14:paraId="79F0EE78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2AF97518" w14:textId="5381CA7F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1843" w:type="dxa"/>
          </w:tcPr>
          <w:p w14:paraId="1403951C" w14:textId="50EE4C91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Решение генетических задач на сцепленное наследование признаков</w:t>
            </w:r>
          </w:p>
        </w:tc>
        <w:tc>
          <w:tcPr>
            <w:tcW w:w="1276" w:type="dxa"/>
          </w:tcPr>
          <w:p w14:paraId="687C0765" w14:textId="47FC5430" w:rsidR="005B5971" w:rsidRPr="006369AE" w:rsidRDefault="005B5971" w:rsidP="005B5971">
            <w:pPr>
              <w:ind w:firstLine="0"/>
              <w:jc w:val="left"/>
            </w:pPr>
            <w:r>
              <w:t>15</w:t>
            </w:r>
            <w:r w:rsidRPr="006369AE">
              <w:t>02</w:t>
            </w:r>
          </w:p>
        </w:tc>
        <w:tc>
          <w:tcPr>
            <w:tcW w:w="850" w:type="dxa"/>
          </w:tcPr>
          <w:p w14:paraId="79349EAE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0FDA3165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5501BAFA" w14:textId="40A5A21E" w:rsidTr="005B5971">
        <w:tc>
          <w:tcPr>
            <w:tcW w:w="562" w:type="dxa"/>
          </w:tcPr>
          <w:p w14:paraId="29982EF2" w14:textId="77777777" w:rsidR="005B5971" w:rsidRPr="006369AE" w:rsidRDefault="005B5971" w:rsidP="005B5971">
            <w:pPr>
              <w:jc w:val="left"/>
            </w:pPr>
            <w:r w:rsidRPr="006369AE">
              <w:t>224.</w:t>
            </w:r>
          </w:p>
        </w:tc>
        <w:tc>
          <w:tcPr>
            <w:tcW w:w="4088" w:type="dxa"/>
          </w:tcPr>
          <w:p w14:paraId="4E4DCFDB" w14:textId="423C5061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Практическое занятие № 12 «Решение генетических задач на сцепленное наследование признаков».</w:t>
            </w:r>
          </w:p>
        </w:tc>
        <w:tc>
          <w:tcPr>
            <w:tcW w:w="732" w:type="dxa"/>
          </w:tcPr>
          <w:p w14:paraId="1A2BEB83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21F6CA19" w14:textId="4AF736D4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1843" w:type="dxa"/>
          </w:tcPr>
          <w:p w14:paraId="68017C53" w14:textId="29BC09D3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Решение генетических задач на сцепленное</w:t>
            </w:r>
          </w:p>
          <w:p w14:paraId="76051713" w14:textId="5B4DEA74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>Наследование признаков</w:t>
            </w:r>
          </w:p>
        </w:tc>
        <w:tc>
          <w:tcPr>
            <w:tcW w:w="1276" w:type="dxa"/>
          </w:tcPr>
          <w:p w14:paraId="3C53238C" w14:textId="68AB978B" w:rsidR="005B5971" w:rsidRPr="006369AE" w:rsidRDefault="005B5971" w:rsidP="005B5971">
            <w:pPr>
              <w:ind w:firstLine="0"/>
              <w:jc w:val="left"/>
            </w:pPr>
            <w:r>
              <w:t>22</w:t>
            </w:r>
            <w:r w:rsidRPr="006369AE">
              <w:t>.0</w:t>
            </w:r>
            <w:r>
              <w:t>2</w:t>
            </w:r>
          </w:p>
        </w:tc>
        <w:tc>
          <w:tcPr>
            <w:tcW w:w="850" w:type="dxa"/>
          </w:tcPr>
          <w:p w14:paraId="5C877E36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2D493C1B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42A50D82" w14:textId="6D939E2A" w:rsidTr="005B5971">
        <w:tc>
          <w:tcPr>
            <w:tcW w:w="562" w:type="dxa"/>
          </w:tcPr>
          <w:p w14:paraId="3E6EEF19" w14:textId="77777777" w:rsidR="005B5971" w:rsidRPr="006369AE" w:rsidRDefault="005B5971" w:rsidP="005B5971">
            <w:pPr>
              <w:jc w:val="left"/>
            </w:pPr>
            <w:r w:rsidRPr="006369AE">
              <w:t>225.</w:t>
            </w:r>
          </w:p>
        </w:tc>
        <w:tc>
          <w:tcPr>
            <w:tcW w:w="4088" w:type="dxa"/>
          </w:tcPr>
          <w:p w14:paraId="40D76999" w14:textId="0611AC8D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Практическое занятие № 12 «Решение генетических задач на сцепленное наследование признаков».</w:t>
            </w:r>
          </w:p>
        </w:tc>
        <w:tc>
          <w:tcPr>
            <w:tcW w:w="732" w:type="dxa"/>
          </w:tcPr>
          <w:p w14:paraId="22FAF26B" w14:textId="1C17C915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1032B290" w14:textId="764FFE2E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1843" w:type="dxa"/>
          </w:tcPr>
          <w:p w14:paraId="03F900EE" w14:textId="48A129D0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Решение генетических задач на сцепленное наследование признаков</w:t>
            </w:r>
          </w:p>
        </w:tc>
        <w:tc>
          <w:tcPr>
            <w:tcW w:w="1276" w:type="dxa"/>
          </w:tcPr>
          <w:p w14:paraId="02A549EF" w14:textId="0872675A" w:rsidR="005B5971" w:rsidRPr="006369AE" w:rsidRDefault="005B5971" w:rsidP="005B5971">
            <w:pPr>
              <w:ind w:firstLine="0"/>
              <w:jc w:val="left"/>
            </w:pPr>
            <w:r>
              <w:t>29</w:t>
            </w:r>
            <w:r w:rsidRPr="006369AE">
              <w:t>.0</w:t>
            </w:r>
            <w:r>
              <w:t>2</w:t>
            </w:r>
          </w:p>
        </w:tc>
        <w:tc>
          <w:tcPr>
            <w:tcW w:w="850" w:type="dxa"/>
          </w:tcPr>
          <w:p w14:paraId="1A121464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5327A09A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5AA41C79" w14:textId="32490ACA" w:rsidTr="005B5971">
        <w:tc>
          <w:tcPr>
            <w:tcW w:w="562" w:type="dxa"/>
          </w:tcPr>
          <w:p w14:paraId="20EE3490" w14:textId="77777777" w:rsidR="005B5971" w:rsidRPr="006369AE" w:rsidRDefault="005B5971" w:rsidP="005B5971">
            <w:pPr>
              <w:jc w:val="left"/>
            </w:pPr>
          </w:p>
        </w:tc>
        <w:tc>
          <w:tcPr>
            <w:tcW w:w="4088" w:type="dxa"/>
          </w:tcPr>
          <w:p w14:paraId="6D632B30" w14:textId="1B22BBAB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b/>
                <w:color w:val="000000"/>
                <w:lang w:eastAsia="ru-RU"/>
              </w:rPr>
            </w:pPr>
            <w:r w:rsidRPr="006369AE">
              <w:rPr>
                <w:rFonts w:eastAsia="Times New Roman"/>
                <w:b/>
                <w:bCs/>
                <w:color w:val="000000"/>
                <w:lang w:eastAsia="ru-RU"/>
              </w:rPr>
              <w:t>Тема №6. Наследование признаков, сцепленных с полом. Пенетрантность (5 часов)</w:t>
            </w:r>
          </w:p>
        </w:tc>
        <w:tc>
          <w:tcPr>
            <w:tcW w:w="732" w:type="dxa"/>
          </w:tcPr>
          <w:p w14:paraId="107CB718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1B88C181" w14:textId="77777777" w:rsidR="005B5971" w:rsidRPr="006369AE" w:rsidRDefault="005B5971" w:rsidP="005B5971">
            <w:pPr>
              <w:jc w:val="left"/>
            </w:pPr>
          </w:p>
        </w:tc>
        <w:tc>
          <w:tcPr>
            <w:tcW w:w="1843" w:type="dxa"/>
          </w:tcPr>
          <w:p w14:paraId="687424AA" w14:textId="77777777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AAF6D71" w14:textId="77777777" w:rsidR="005B5971" w:rsidRPr="006369AE" w:rsidRDefault="005B5971" w:rsidP="005B5971">
            <w:pPr>
              <w:ind w:firstLine="0"/>
              <w:jc w:val="left"/>
            </w:pPr>
          </w:p>
        </w:tc>
        <w:tc>
          <w:tcPr>
            <w:tcW w:w="850" w:type="dxa"/>
          </w:tcPr>
          <w:p w14:paraId="4706602B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372FAEDE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62602D06" w14:textId="3B543910" w:rsidTr="005B5971">
        <w:tc>
          <w:tcPr>
            <w:tcW w:w="562" w:type="dxa"/>
          </w:tcPr>
          <w:p w14:paraId="51040227" w14:textId="77777777" w:rsidR="005B5971" w:rsidRPr="006369AE" w:rsidRDefault="005B5971" w:rsidP="005B5971">
            <w:pPr>
              <w:jc w:val="left"/>
            </w:pPr>
            <w:r w:rsidRPr="006369AE">
              <w:t>226.</w:t>
            </w:r>
          </w:p>
        </w:tc>
        <w:tc>
          <w:tcPr>
            <w:tcW w:w="4088" w:type="dxa"/>
          </w:tcPr>
          <w:p w14:paraId="1FF19B95" w14:textId="77777777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Наследование признаков,</w:t>
            </w:r>
          </w:p>
          <w:p w14:paraId="12EA6CF0" w14:textId="77777777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сцепленных с полом.</w:t>
            </w:r>
          </w:p>
          <w:p w14:paraId="21D3686A" w14:textId="4661E371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>Пенетрантность.</w:t>
            </w:r>
          </w:p>
        </w:tc>
        <w:tc>
          <w:tcPr>
            <w:tcW w:w="732" w:type="dxa"/>
          </w:tcPr>
          <w:p w14:paraId="4659609B" w14:textId="577708B5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850" w:type="dxa"/>
          </w:tcPr>
          <w:p w14:paraId="6DDBF9B1" w14:textId="016D46A0" w:rsidR="005B5971" w:rsidRPr="006369AE" w:rsidRDefault="005B5971" w:rsidP="005B5971">
            <w:pPr>
              <w:jc w:val="left"/>
            </w:pPr>
          </w:p>
        </w:tc>
        <w:tc>
          <w:tcPr>
            <w:tcW w:w="1843" w:type="dxa"/>
          </w:tcPr>
          <w:p w14:paraId="2C0B104B" w14:textId="318FAFE9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Беседа, работа по таблице «Символы родословной»,рисункам, иллюстрирующ</w:t>
            </w:r>
            <w:r w:rsidRPr="006369AE">
              <w:rPr>
                <w:rFonts w:eastAsia="Times New Roman"/>
                <w:color w:val="000000"/>
                <w:lang w:eastAsia="ru-RU"/>
              </w:rPr>
              <w:lastRenderedPageBreak/>
              <w:t>им хромосомные аномалии</w:t>
            </w:r>
          </w:p>
          <w:p w14:paraId="2B06DDE8" w14:textId="3F7CD780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человека.</w:t>
            </w:r>
          </w:p>
        </w:tc>
        <w:tc>
          <w:tcPr>
            <w:tcW w:w="1276" w:type="dxa"/>
          </w:tcPr>
          <w:p w14:paraId="417BE89E" w14:textId="2F08684F" w:rsidR="005B5971" w:rsidRPr="006369AE" w:rsidRDefault="005B5971" w:rsidP="005B5971">
            <w:pPr>
              <w:ind w:firstLine="0"/>
              <w:jc w:val="left"/>
            </w:pPr>
            <w:r>
              <w:lastRenderedPageBreak/>
              <w:t>07</w:t>
            </w:r>
            <w:r w:rsidRPr="006369AE">
              <w:t>.03</w:t>
            </w:r>
          </w:p>
        </w:tc>
        <w:tc>
          <w:tcPr>
            <w:tcW w:w="850" w:type="dxa"/>
          </w:tcPr>
          <w:p w14:paraId="4997DF59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291E006B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484277AD" w14:textId="7F02C808" w:rsidTr="005B5971">
        <w:trPr>
          <w:trHeight w:val="1510"/>
        </w:trPr>
        <w:tc>
          <w:tcPr>
            <w:tcW w:w="562" w:type="dxa"/>
          </w:tcPr>
          <w:p w14:paraId="1EAC3B43" w14:textId="77777777" w:rsidR="005B5971" w:rsidRPr="006369AE" w:rsidRDefault="005B5971" w:rsidP="005B5971">
            <w:pPr>
              <w:jc w:val="left"/>
            </w:pPr>
            <w:r w:rsidRPr="006369AE">
              <w:lastRenderedPageBreak/>
              <w:t>227.</w:t>
            </w:r>
          </w:p>
        </w:tc>
        <w:tc>
          <w:tcPr>
            <w:tcW w:w="4088" w:type="dxa"/>
          </w:tcPr>
          <w:p w14:paraId="506A4B63" w14:textId="4B645C96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Практическое занятие № 13 «Решение генетических задач на сцепленное с полом наследование».</w:t>
            </w:r>
          </w:p>
        </w:tc>
        <w:tc>
          <w:tcPr>
            <w:tcW w:w="732" w:type="dxa"/>
          </w:tcPr>
          <w:p w14:paraId="18DAEAD6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216FCD5D" w14:textId="6D30138F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1843" w:type="dxa"/>
          </w:tcPr>
          <w:p w14:paraId="59263669" w14:textId="098A4AE7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Решение генетических задач на сцепленное с полом наследование.</w:t>
            </w:r>
          </w:p>
        </w:tc>
        <w:tc>
          <w:tcPr>
            <w:tcW w:w="1276" w:type="dxa"/>
          </w:tcPr>
          <w:p w14:paraId="2A023AE1" w14:textId="1D7FBB0B" w:rsidR="005B5971" w:rsidRPr="006369AE" w:rsidRDefault="005B5971" w:rsidP="005B5971">
            <w:pPr>
              <w:ind w:firstLine="0"/>
              <w:jc w:val="left"/>
            </w:pPr>
            <w:r>
              <w:t>14</w:t>
            </w:r>
            <w:r w:rsidRPr="006369AE">
              <w:t>.0</w:t>
            </w:r>
            <w:r>
              <w:t>3</w:t>
            </w:r>
          </w:p>
        </w:tc>
        <w:tc>
          <w:tcPr>
            <w:tcW w:w="850" w:type="dxa"/>
          </w:tcPr>
          <w:p w14:paraId="32999052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28C0DFD5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054083F7" w14:textId="0A57AADA" w:rsidTr="005B5971">
        <w:trPr>
          <w:trHeight w:val="495"/>
        </w:trPr>
        <w:tc>
          <w:tcPr>
            <w:tcW w:w="562" w:type="dxa"/>
          </w:tcPr>
          <w:p w14:paraId="38F5F22D" w14:textId="77777777" w:rsidR="005B5971" w:rsidRPr="006369AE" w:rsidRDefault="005B5971" w:rsidP="005B5971">
            <w:pPr>
              <w:jc w:val="left"/>
            </w:pPr>
            <w:r w:rsidRPr="006369AE">
              <w:t>228.</w:t>
            </w:r>
          </w:p>
        </w:tc>
        <w:tc>
          <w:tcPr>
            <w:tcW w:w="4088" w:type="dxa"/>
          </w:tcPr>
          <w:p w14:paraId="4E588961" w14:textId="219B4003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>Практическое занятие № 13 «Решение генетических задач на сцепленное с полом наследование».</w:t>
            </w:r>
          </w:p>
        </w:tc>
        <w:tc>
          <w:tcPr>
            <w:tcW w:w="732" w:type="dxa"/>
          </w:tcPr>
          <w:p w14:paraId="359B30B2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1DA7EA11" w14:textId="78FF074A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1843" w:type="dxa"/>
          </w:tcPr>
          <w:p w14:paraId="1968380B" w14:textId="77777777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Решение генетических задач на сцепленное с полом</w:t>
            </w:r>
          </w:p>
          <w:p w14:paraId="0D48AB50" w14:textId="4E3AB358" w:rsidR="005B5971" w:rsidRPr="006369AE" w:rsidRDefault="005B5971" w:rsidP="005B5971">
            <w:pPr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>наследование.</w:t>
            </w:r>
          </w:p>
        </w:tc>
        <w:tc>
          <w:tcPr>
            <w:tcW w:w="1276" w:type="dxa"/>
          </w:tcPr>
          <w:p w14:paraId="37E0D276" w14:textId="1061E7E7" w:rsidR="005B5971" w:rsidRPr="006369AE" w:rsidRDefault="005B5971" w:rsidP="005B5971">
            <w:pPr>
              <w:ind w:firstLine="0"/>
              <w:jc w:val="left"/>
            </w:pPr>
            <w:r>
              <w:t>21</w:t>
            </w:r>
            <w:r w:rsidRPr="006369AE">
              <w:t>.0</w:t>
            </w:r>
            <w:r>
              <w:t>3</w:t>
            </w:r>
          </w:p>
        </w:tc>
        <w:tc>
          <w:tcPr>
            <w:tcW w:w="850" w:type="dxa"/>
          </w:tcPr>
          <w:p w14:paraId="46F6CDC3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604210B6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059AF7AE" w14:textId="6187F3B3" w:rsidTr="005B5971">
        <w:trPr>
          <w:trHeight w:val="975"/>
        </w:trPr>
        <w:tc>
          <w:tcPr>
            <w:tcW w:w="562" w:type="dxa"/>
          </w:tcPr>
          <w:p w14:paraId="17135135" w14:textId="77777777" w:rsidR="005B5971" w:rsidRPr="006369AE" w:rsidRDefault="005B5971" w:rsidP="005B5971">
            <w:pPr>
              <w:jc w:val="left"/>
            </w:pPr>
            <w:r w:rsidRPr="006369AE">
              <w:t>229</w:t>
            </w:r>
          </w:p>
        </w:tc>
        <w:tc>
          <w:tcPr>
            <w:tcW w:w="4088" w:type="dxa"/>
          </w:tcPr>
          <w:p w14:paraId="5B1F13C0" w14:textId="5FFD7A08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A157C">
              <w:rPr>
                <w:rFonts w:eastAsia="Times New Roman"/>
                <w:color w:val="000000"/>
                <w:lang w:eastAsia="ru-RU"/>
              </w:rPr>
              <w:t xml:space="preserve">Практическое занятие № </w:t>
            </w:r>
            <w:r w:rsidRPr="006369AE">
              <w:rPr>
                <w:rFonts w:eastAsia="Times New Roman"/>
                <w:color w:val="000000"/>
                <w:lang w:eastAsia="ru-RU"/>
              </w:rPr>
              <w:t>1</w:t>
            </w:r>
            <w:r w:rsidRPr="006A157C">
              <w:rPr>
                <w:rFonts w:eastAsia="Times New Roman"/>
                <w:color w:val="000000"/>
                <w:lang w:eastAsia="ru-RU"/>
              </w:rPr>
              <w:t>4 «Решение генетических задач на</w:t>
            </w:r>
            <w:r w:rsidRPr="006369A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A157C">
              <w:rPr>
                <w:rFonts w:eastAsia="Times New Roman"/>
                <w:color w:val="000000"/>
                <w:lang w:eastAsia="ru-RU"/>
              </w:rPr>
              <w:t>сцепленное с полом</w:t>
            </w:r>
            <w:r w:rsidRPr="006369AE">
              <w:rPr>
                <w:rFonts w:eastAsia="Times New Roman"/>
                <w:color w:val="000000"/>
                <w:lang w:eastAsia="ru-RU"/>
              </w:rPr>
              <w:t xml:space="preserve"> наследование».</w:t>
            </w:r>
          </w:p>
        </w:tc>
        <w:tc>
          <w:tcPr>
            <w:tcW w:w="732" w:type="dxa"/>
          </w:tcPr>
          <w:p w14:paraId="5245A11D" w14:textId="2A4033B3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5442B2BF" w14:textId="08908D15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1843" w:type="dxa"/>
          </w:tcPr>
          <w:p w14:paraId="1DD021BB" w14:textId="3CFF1D65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>Решение задач на наследование двух признаков сцепленных с полом, одновременное наследование признаков, расположенных в аутосомах и половых хромосомах.</w:t>
            </w:r>
          </w:p>
        </w:tc>
        <w:tc>
          <w:tcPr>
            <w:tcW w:w="1276" w:type="dxa"/>
          </w:tcPr>
          <w:p w14:paraId="54AABC54" w14:textId="6CC973AC" w:rsidR="005B5971" w:rsidRPr="006369AE" w:rsidRDefault="005B5971" w:rsidP="005B5971">
            <w:pPr>
              <w:ind w:firstLine="0"/>
              <w:jc w:val="left"/>
            </w:pPr>
            <w:r>
              <w:t>04</w:t>
            </w:r>
            <w:r w:rsidRPr="006369AE">
              <w:t>.04</w:t>
            </w:r>
          </w:p>
        </w:tc>
        <w:tc>
          <w:tcPr>
            <w:tcW w:w="850" w:type="dxa"/>
          </w:tcPr>
          <w:p w14:paraId="3507C19A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379D1536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17FE3E64" w14:textId="204383C6" w:rsidTr="005B5971">
        <w:trPr>
          <w:trHeight w:val="891"/>
        </w:trPr>
        <w:tc>
          <w:tcPr>
            <w:tcW w:w="562" w:type="dxa"/>
          </w:tcPr>
          <w:p w14:paraId="251C93AC" w14:textId="77777777" w:rsidR="005B5971" w:rsidRPr="006369AE" w:rsidRDefault="005B5971" w:rsidP="005B5971">
            <w:pPr>
              <w:jc w:val="left"/>
            </w:pPr>
            <w:r w:rsidRPr="006369AE">
              <w:t>330.</w:t>
            </w:r>
          </w:p>
        </w:tc>
        <w:tc>
          <w:tcPr>
            <w:tcW w:w="4088" w:type="dxa"/>
          </w:tcPr>
          <w:p w14:paraId="5459EF92" w14:textId="086A90EC" w:rsidR="005B5971" w:rsidRPr="006369AE" w:rsidRDefault="005B5971" w:rsidP="005B5971">
            <w:pPr>
              <w:ind w:firstLine="0"/>
              <w:jc w:val="left"/>
            </w:pPr>
            <w:r w:rsidRPr="006A157C">
              <w:rPr>
                <w:rFonts w:eastAsia="Times New Roman"/>
                <w:color w:val="000000"/>
                <w:lang w:eastAsia="ru-RU"/>
              </w:rPr>
              <w:t xml:space="preserve">Практическое занятие № </w:t>
            </w:r>
            <w:r w:rsidRPr="006369AE">
              <w:rPr>
                <w:rFonts w:eastAsia="Times New Roman"/>
                <w:color w:val="000000"/>
                <w:lang w:eastAsia="ru-RU"/>
              </w:rPr>
              <w:t>1</w:t>
            </w:r>
            <w:r w:rsidRPr="006A157C">
              <w:rPr>
                <w:rFonts w:eastAsia="Times New Roman"/>
                <w:color w:val="000000"/>
                <w:lang w:eastAsia="ru-RU"/>
              </w:rPr>
              <w:t>4 «Решение генетических задач на</w:t>
            </w:r>
            <w:r w:rsidRPr="006369A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6A157C">
              <w:rPr>
                <w:rFonts w:eastAsia="Times New Roman"/>
                <w:color w:val="000000"/>
                <w:lang w:eastAsia="ru-RU"/>
              </w:rPr>
              <w:t>сцепленное с полом</w:t>
            </w:r>
            <w:r w:rsidRPr="006369AE">
              <w:rPr>
                <w:rFonts w:eastAsia="Times New Roman"/>
                <w:color w:val="000000"/>
                <w:lang w:eastAsia="ru-RU"/>
              </w:rPr>
              <w:t xml:space="preserve"> наследование».</w:t>
            </w:r>
          </w:p>
        </w:tc>
        <w:tc>
          <w:tcPr>
            <w:tcW w:w="732" w:type="dxa"/>
          </w:tcPr>
          <w:p w14:paraId="194895D3" w14:textId="373E28DA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10A874B4" w14:textId="71244A82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1843" w:type="dxa"/>
          </w:tcPr>
          <w:p w14:paraId="2991E7F2" w14:textId="22179125" w:rsidR="005B5971" w:rsidRPr="006369AE" w:rsidRDefault="005B5971" w:rsidP="005B5971">
            <w:pPr>
              <w:pStyle w:val="western"/>
            </w:pPr>
            <w:r w:rsidRPr="006369AE">
              <w:rPr>
                <w:color w:val="000000"/>
              </w:rPr>
              <w:t>Решение генетических задач на сцепленное с полом наследование.</w:t>
            </w:r>
          </w:p>
        </w:tc>
        <w:tc>
          <w:tcPr>
            <w:tcW w:w="1276" w:type="dxa"/>
          </w:tcPr>
          <w:p w14:paraId="5D7BFE7D" w14:textId="17B4B913" w:rsidR="005B5971" w:rsidRPr="006369AE" w:rsidRDefault="005B5971" w:rsidP="005B5971">
            <w:pPr>
              <w:ind w:firstLine="0"/>
              <w:jc w:val="left"/>
            </w:pPr>
            <w:r>
              <w:t>11</w:t>
            </w:r>
            <w:r w:rsidRPr="006369AE">
              <w:t>.04</w:t>
            </w:r>
          </w:p>
        </w:tc>
        <w:tc>
          <w:tcPr>
            <w:tcW w:w="850" w:type="dxa"/>
          </w:tcPr>
          <w:p w14:paraId="78DED780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5922FD86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34E69BF1" w14:textId="2E64D92B" w:rsidTr="005B5971">
        <w:trPr>
          <w:trHeight w:val="891"/>
        </w:trPr>
        <w:tc>
          <w:tcPr>
            <w:tcW w:w="562" w:type="dxa"/>
          </w:tcPr>
          <w:p w14:paraId="75FF1973" w14:textId="77777777" w:rsidR="005B5971" w:rsidRPr="006369AE" w:rsidRDefault="005B5971" w:rsidP="005B5971">
            <w:pPr>
              <w:jc w:val="left"/>
            </w:pPr>
          </w:p>
        </w:tc>
        <w:tc>
          <w:tcPr>
            <w:tcW w:w="4088" w:type="dxa"/>
          </w:tcPr>
          <w:p w14:paraId="56804D3B" w14:textId="367A1CE4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b/>
                <w:bCs/>
                <w:color w:val="000000"/>
                <w:lang w:eastAsia="ru-RU"/>
              </w:rPr>
              <w:t>Тема 7. Генеалогический метод (4 ч.)</w:t>
            </w:r>
          </w:p>
        </w:tc>
        <w:tc>
          <w:tcPr>
            <w:tcW w:w="732" w:type="dxa"/>
          </w:tcPr>
          <w:p w14:paraId="131FC566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44E4A249" w14:textId="77777777" w:rsidR="005B5971" w:rsidRPr="006369AE" w:rsidRDefault="005B5971" w:rsidP="005B5971">
            <w:pPr>
              <w:jc w:val="left"/>
            </w:pPr>
          </w:p>
        </w:tc>
        <w:tc>
          <w:tcPr>
            <w:tcW w:w="1843" w:type="dxa"/>
          </w:tcPr>
          <w:p w14:paraId="1232A842" w14:textId="77777777" w:rsidR="005B5971" w:rsidRPr="006369AE" w:rsidRDefault="005B5971" w:rsidP="005B5971">
            <w:pPr>
              <w:pStyle w:val="western"/>
            </w:pPr>
          </w:p>
        </w:tc>
        <w:tc>
          <w:tcPr>
            <w:tcW w:w="1276" w:type="dxa"/>
          </w:tcPr>
          <w:p w14:paraId="3C6DA85F" w14:textId="77777777" w:rsidR="005B5971" w:rsidRPr="006369AE" w:rsidRDefault="005B5971" w:rsidP="005B5971">
            <w:pPr>
              <w:ind w:firstLine="0"/>
              <w:jc w:val="left"/>
            </w:pPr>
          </w:p>
        </w:tc>
        <w:tc>
          <w:tcPr>
            <w:tcW w:w="850" w:type="dxa"/>
          </w:tcPr>
          <w:p w14:paraId="55E1076C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6DEC1824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1FEF7328" w14:textId="15670EE6" w:rsidTr="005B5971">
        <w:tc>
          <w:tcPr>
            <w:tcW w:w="562" w:type="dxa"/>
          </w:tcPr>
          <w:p w14:paraId="0FAC4398" w14:textId="77777777" w:rsidR="005B5971" w:rsidRPr="006369AE" w:rsidRDefault="005B5971" w:rsidP="005B5971">
            <w:pPr>
              <w:jc w:val="left"/>
            </w:pPr>
            <w:r w:rsidRPr="006369AE">
              <w:t>331.</w:t>
            </w:r>
          </w:p>
        </w:tc>
        <w:tc>
          <w:tcPr>
            <w:tcW w:w="4088" w:type="dxa"/>
          </w:tcPr>
          <w:p w14:paraId="5EA9D9B6" w14:textId="3FEAE317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Генеалогический метод – фундаментальный и универсальный метод изучения наследственности и изменчивости человека.</w:t>
            </w:r>
          </w:p>
        </w:tc>
        <w:tc>
          <w:tcPr>
            <w:tcW w:w="732" w:type="dxa"/>
          </w:tcPr>
          <w:p w14:paraId="3511FD80" w14:textId="1DDEDBA0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850" w:type="dxa"/>
          </w:tcPr>
          <w:p w14:paraId="0E36DDF0" w14:textId="77777777" w:rsidR="005B5971" w:rsidRPr="006369AE" w:rsidRDefault="005B5971" w:rsidP="005B5971">
            <w:pPr>
              <w:jc w:val="left"/>
            </w:pPr>
          </w:p>
        </w:tc>
        <w:tc>
          <w:tcPr>
            <w:tcW w:w="1843" w:type="dxa"/>
          </w:tcPr>
          <w:p w14:paraId="03B3CEF5" w14:textId="0EBBF1A3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Беседа, работа по рисункам, иллюстрирующим</w:t>
            </w:r>
          </w:p>
          <w:p w14:paraId="24174F18" w14:textId="14DE0C8A" w:rsidR="005B5971" w:rsidRPr="006369AE" w:rsidRDefault="005B5971" w:rsidP="005B5971">
            <w:pPr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6369AE">
              <w:rPr>
                <w:rFonts w:eastAsia="Times New Roman"/>
                <w:color w:val="000000"/>
                <w:lang w:eastAsia="ru-RU"/>
              </w:rPr>
              <w:t>хромосомные аномалии</w:t>
            </w:r>
          </w:p>
          <w:p w14:paraId="69ECE9C5" w14:textId="2D420723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>человека</w:t>
            </w:r>
          </w:p>
        </w:tc>
        <w:tc>
          <w:tcPr>
            <w:tcW w:w="1276" w:type="dxa"/>
          </w:tcPr>
          <w:p w14:paraId="40D12380" w14:textId="5EFDBCEB" w:rsidR="005B5971" w:rsidRPr="006369AE" w:rsidRDefault="005B5971" w:rsidP="005B5971">
            <w:pPr>
              <w:ind w:firstLine="0"/>
              <w:jc w:val="left"/>
            </w:pPr>
            <w:r>
              <w:t>18</w:t>
            </w:r>
            <w:r w:rsidRPr="006369AE">
              <w:t>.0</w:t>
            </w:r>
            <w:r>
              <w:t>4</w:t>
            </w:r>
          </w:p>
        </w:tc>
        <w:tc>
          <w:tcPr>
            <w:tcW w:w="850" w:type="dxa"/>
          </w:tcPr>
          <w:p w14:paraId="324BC5C9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3582EF72" w14:textId="77777777" w:rsidR="005B5971" w:rsidRDefault="005B5971" w:rsidP="005B5971">
            <w:pPr>
              <w:jc w:val="left"/>
            </w:pPr>
          </w:p>
          <w:p w14:paraId="2DB33DBC" w14:textId="49E50B6F" w:rsidR="005B5971" w:rsidRPr="005B5971" w:rsidRDefault="005B5971" w:rsidP="005B5971">
            <w:pPr>
              <w:ind w:firstLine="0"/>
            </w:pPr>
            <w:r>
              <w:t>Цифровая лаборатория «Релеон»</w:t>
            </w:r>
          </w:p>
        </w:tc>
      </w:tr>
      <w:tr w:rsidR="005B5971" w:rsidRPr="006369AE" w14:paraId="44F2652F" w14:textId="50542745" w:rsidTr="005B5971">
        <w:trPr>
          <w:trHeight w:val="210"/>
        </w:trPr>
        <w:tc>
          <w:tcPr>
            <w:tcW w:w="562" w:type="dxa"/>
          </w:tcPr>
          <w:p w14:paraId="5C3C410C" w14:textId="77777777" w:rsidR="005B5971" w:rsidRPr="006369AE" w:rsidRDefault="005B5971" w:rsidP="005B5971">
            <w:pPr>
              <w:jc w:val="left"/>
            </w:pPr>
            <w:r w:rsidRPr="006369AE">
              <w:t>332.</w:t>
            </w:r>
          </w:p>
        </w:tc>
        <w:tc>
          <w:tcPr>
            <w:tcW w:w="4088" w:type="dxa"/>
          </w:tcPr>
          <w:p w14:paraId="0E985137" w14:textId="51E93FB9" w:rsidR="005B5971" w:rsidRPr="006369AE" w:rsidRDefault="005B5971" w:rsidP="005B5971">
            <w:pPr>
              <w:pStyle w:val="aa"/>
              <w:spacing w:before="0" w:beforeAutospacing="0" w:after="0" w:afterAutospacing="0"/>
            </w:pPr>
            <w:r w:rsidRPr="006369AE">
              <w:rPr>
                <w:color w:val="000000"/>
              </w:rPr>
              <w:t>Практическое занятие № 15 «Составление и анализ родословных».</w:t>
            </w:r>
          </w:p>
        </w:tc>
        <w:tc>
          <w:tcPr>
            <w:tcW w:w="732" w:type="dxa"/>
          </w:tcPr>
          <w:p w14:paraId="04705505" w14:textId="264F2272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647A5078" w14:textId="4B4080EF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1843" w:type="dxa"/>
          </w:tcPr>
          <w:p w14:paraId="436DF983" w14:textId="11754679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>Составление и анализ родословных.</w:t>
            </w:r>
          </w:p>
        </w:tc>
        <w:tc>
          <w:tcPr>
            <w:tcW w:w="1276" w:type="dxa"/>
          </w:tcPr>
          <w:p w14:paraId="6D0A0256" w14:textId="3CE1FEC4" w:rsidR="005B5971" w:rsidRPr="006369AE" w:rsidRDefault="005B5971" w:rsidP="005B5971">
            <w:pPr>
              <w:ind w:firstLine="0"/>
              <w:jc w:val="left"/>
            </w:pPr>
            <w:r>
              <w:t>25</w:t>
            </w:r>
            <w:r w:rsidRPr="006369AE">
              <w:t>.0</w:t>
            </w:r>
            <w:r>
              <w:t>4</w:t>
            </w:r>
          </w:p>
        </w:tc>
        <w:tc>
          <w:tcPr>
            <w:tcW w:w="850" w:type="dxa"/>
          </w:tcPr>
          <w:p w14:paraId="34087EBA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477350F7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198C5039" w14:textId="2DF5F7D6" w:rsidTr="005B5971">
        <w:trPr>
          <w:trHeight w:val="210"/>
        </w:trPr>
        <w:tc>
          <w:tcPr>
            <w:tcW w:w="562" w:type="dxa"/>
          </w:tcPr>
          <w:p w14:paraId="22209E15" w14:textId="77777777" w:rsidR="005B5971" w:rsidRPr="006369AE" w:rsidRDefault="005B5971" w:rsidP="005B5971">
            <w:pPr>
              <w:jc w:val="left"/>
            </w:pPr>
            <w:r w:rsidRPr="006369AE">
              <w:t>3</w:t>
            </w:r>
            <w:r w:rsidRPr="006369AE">
              <w:lastRenderedPageBreak/>
              <w:t>33.</w:t>
            </w:r>
          </w:p>
        </w:tc>
        <w:tc>
          <w:tcPr>
            <w:tcW w:w="4088" w:type="dxa"/>
          </w:tcPr>
          <w:p w14:paraId="585D5595" w14:textId="06458F72" w:rsidR="005B5971" w:rsidRPr="006369AE" w:rsidRDefault="005B5971" w:rsidP="005B5971">
            <w:pPr>
              <w:pStyle w:val="aa"/>
              <w:spacing w:before="0" w:beforeAutospacing="0" w:after="0" w:afterAutospacing="0"/>
            </w:pPr>
            <w:r w:rsidRPr="006369AE">
              <w:rPr>
                <w:color w:val="000000"/>
              </w:rPr>
              <w:lastRenderedPageBreak/>
              <w:t xml:space="preserve">Практическое занятие № 15 </w:t>
            </w:r>
            <w:r w:rsidRPr="006369AE">
              <w:rPr>
                <w:color w:val="000000"/>
              </w:rPr>
              <w:lastRenderedPageBreak/>
              <w:t>«Составление и анализ родословных».</w:t>
            </w:r>
          </w:p>
        </w:tc>
        <w:tc>
          <w:tcPr>
            <w:tcW w:w="732" w:type="dxa"/>
          </w:tcPr>
          <w:p w14:paraId="0FA919B0" w14:textId="42375ABF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654B1F45" w14:textId="69F524C3" w:rsidR="005B5971" w:rsidRPr="006369AE" w:rsidRDefault="005B5971" w:rsidP="005B5971">
            <w:pPr>
              <w:jc w:val="left"/>
            </w:pPr>
            <w:r>
              <w:t>1</w:t>
            </w:r>
            <w:r>
              <w:lastRenderedPageBreak/>
              <w:t>1</w:t>
            </w:r>
          </w:p>
        </w:tc>
        <w:tc>
          <w:tcPr>
            <w:tcW w:w="1843" w:type="dxa"/>
          </w:tcPr>
          <w:p w14:paraId="0DFB8BF6" w14:textId="5B1D3964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lastRenderedPageBreak/>
              <w:t xml:space="preserve">Решение задач </w:t>
            </w:r>
            <w:r w:rsidRPr="006369AE">
              <w:rPr>
                <w:rFonts w:eastAsia="Times New Roman"/>
                <w:color w:val="000000"/>
                <w:lang w:eastAsia="ru-RU"/>
              </w:rPr>
              <w:lastRenderedPageBreak/>
              <w:t>на генетический анализ родословных.</w:t>
            </w:r>
          </w:p>
        </w:tc>
        <w:tc>
          <w:tcPr>
            <w:tcW w:w="1276" w:type="dxa"/>
          </w:tcPr>
          <w:p w14:paraId="06351371" w14:textId="60977829" w:rsidR="005B5971" w:rsidRPr="006369AE" w:rsidRDefault="005B5971" w:rsidP="005B5971">
            <w:pPr>
              <w:ind w:firstLine="0"/>
              <w:jc w:val="left"/>
            </w:pPr>
            <w:r>
              <w:lastRenderedPageBreak/>
              <w:t>02</w:t>
            </w:r>
            <w:r w:rsidRPr="006369AE">
              <w:t>.05</w:t>
            </w:r>
          </w:p>
        </w:tc>
        <w:tc>
          <w:tcPr>
            <w:tcW w:w="850" w:type="dxa"/>
          </w:tcPr>
          <w:p w14:paraId="3D379CEF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503199FE" w14:textId="77777777" w:rsidR="005B5971" w:rsidRPr="006369AE" w:rsidRDefault="005B5971" w:rsidP="005B5971">
            <w:pPr>
              <w:jc w:val="left"/>
            </w:pPr>
          </w:p>
        </w:tc>
      </w:tr>
      <w:tr w:rsidR="005B5971" w:rsidRPr="006369AE" w14:paraId="7D933176" w14:textId="19ED8988" w:rsidTr="005B5971">
        <w:trPr>
          <w:trHeight w:val="765"/>
        </w:trPr>
        <w:tc>
          <w:tcPr>
            <w:tcW w:w="562" w:type="dxa"/>
          </w:tcPr>
          <w:p w14:paraId="36EE548D" w14:textId="77777777" w:rsidR="005B5971" w:rsidRPr="006369AE" w:rsidRDefault="005B5971" w:rsidP="005B5971">
            <w:pPr>
              <w:jc w:val="left"/>
            </w:pPr>
            <w:r w:rsidRPr="006369AE">
              <w:lastRenderedPageBreak/>
              <w:t>334.</w:t>
            </w:r>
          </w:p>
        </w:tc>
        <w:tc>
          <w:tcPr>
            <w:tcW w:w="4088" w:type="dxa"/>
          </w:tcPr>
          <w:p w14:paraId="702E87C0" w14:textId="7CF6760F" w:rsidR="005B5971" w:rsidRPr="006369AE" w:rsidRDefault="005B5971" w:rsidP="005B5971">
            <w:pPr>
              <w:ind w:firstLine="0"/>
              <w:jc w:val="left"/>
            </w:pPr>
            <w:r w:rsidRPr="006369AE">
              <w:rPr>
                <w:rFonts w:eastAsia="Times New Roman"/>
                <w:color w:val="000000"/>
                <w:lang w:eastAsia="ru-RU"/>
              </w:rPr>
              <w:t xml:space="preserve">Практическое занятие № </w:t>
            </w:r>
            <w:r>
              <w:rPr>
                <w:rFonts w:eastAsia="Times New Roman"/>
                <w:color w:val="000000"/>
                <w:lang w:eastAsia="ru-RU"/>
              </w:rPr>
              <w:t>1</w:t>
            </w:r>
            <w:r w:rsidRPr="006369AE">
              <w:rPr>
                <w:rFonts w:eastAsia="Times New Roman"/>
                <w:color w:val="000000"/>
                <w:lang w:eastAsia="ru-RU"/>
              </w:rPr>
              <w:t>6 «Составление и генетический анализ родословных».</w:t>
            </w:r>
          </w:p>
        </w:tc>
        <w:tc>
          <w:tcPr>
            <w:tcW w:w="732" w:type="dxa"/>
          </w:tcPr>
          <w:p w14:paraId="441ACB7C" w14:textId="38CA429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52FD1BE7" w14:textId="45B4DE81" w:rsidR="005B5971" w:rsidRPr="006369AE" w:rsidRDefault="005B5971" w:rsidP="005B5971">
            <w:pPr>
              <w:jc w:val="left"/>
            </w:pPr>
            <w:r>
              <w:t>11</w:t>
            </w:r>
          </w:p>
        </w:tc>
        <w:tc>
          <w:tcPr>
            <w:tcW w:w="1843" w:type="dxa"/>
          </w:tcPr>
          <w:p w14:paraId="53244E2D" w14:textId="3C8D04AE" w:rsidR="005B5971" w:rsidRPr="006369AE" w:rsidRDefault="005B5971" w:rsidP="005B5971">
            <w:pPr>
              <w:pStyle w:val="aa"/>
              <w:spacing w:before="0" w:beforeAutospacing="0" w:after="0" w:afterAutospacing="0"/>
            </w:pPr>
            <w:r w:rsidRPr="006369AE">
              <w:rPr>
                <w:color w:val="000000"/>
              </w:rPr>
              <w:t>Решение задач на генетический анализ родословных.</w:t>
            </w:r>
          </w:p>
        </w:tc>
        <w:tc>
          <w:tcPr>
            <w:tcW w:w="1276" w:type="dxa"/>
          </w:tcPr>
          <w:p w14:paraId="32D7E559" w14:textId="51996DD8" w:rsidR="005B5971" w:rsidRPr="006369AE" w:rsidRDefault="005B5971" w:rsidP="005B5971">
            <w:pPr>
              <w:ind w:firstLine="0"/>
              <w:jc w:val="left"/>
            </w:pPr>
            <w:r>
              <w:t>16</w:t>
            </w:r>
            <w:r w:rsidRPr="006369AE">
              <w:t>.05</w:t>
            </w:r>
          </w:p>
        </w:tc>
        <w:tc>
          <w:tcPr>
            <w:tcW w:w="850" w:type="dxa"/>
          </w:tcPr>
          <w:p w14:paraId="1F86485F" w14:textId="77777777" w:rsidR="005B5971" w:rsidRPr="006369AE" w:rsidRDefault="005B5971" w:rsidP="005B5971">
            <w:pPr>
              <w:jc w:val="left"/>
            </w:pPr>
          </w:p>
        </w:tc>
        <w:tc>
          <w:tcPr>
            <w:tcW w:w="850" w:type="dxa"/>
          </w:tcPr>
          <w:p w14:paraId="48C1DB3B" w14:textId="77777777" w:rsidR="005B5971" w:rsidRPr="006369AE" w:rsidRDefault="005B5971" w:rsidP="005B5971">
            <w:pPr>
              <w:jc w:val="left"/>
            </w:pPr>
          </w:p>
        </w:tc>
      </w:tr>
    </w:tbl>
    <w:p w14:paraId="4C54A7E6" w14:textId="77777777" w:rsidR="00FD692B" w:rsidRDefault="00FD692B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184A1C23" w14:textId="720BB7F3" w:rsidR="00FD692B" w:rsidRDefault="00FD692B" w:rsidP="00BC752D">
      <w:pPr>
        <w:shd w:val="clear" w:color="auto" w:fill="FFFFFF"/>
        <w:spacing w:after="150"/>
        <w:ind w:firstLine="0"/>
        <w:rPr>
          <w:rFonts w:eastAsia="Times New Roman"/>
          <w:b/>
          <w:bCs/>
          <w:color w:val="000000"/>
          <w:lang w:eastAsia="ru-RU"/>
        </w:rPr>
      </w:pPr>
    </w:p>
    <w:p w14:paraId="469CC94E" w14:textId="77777777" w:rsidR="00BC752D" w:rsidRDefault="00BC752D" w:rsidP="00BC752D">
      <w:pPr>
        <w:shd w:val="clear" w:color="auto" w:fill="FFFFFF"/>
        <w:spacing w:after="150"/>
        <w:ind w:firstLine="0"/>
        <w:rPr>
          <w:rFonts w:eastAsia="Times New Roman"/>
          <w:b/>
          <w:bCs/>
          <w:color w:val="000000"/>
          <w:lang w:eastAsia="ru-RU"/>
        </w:rPr>
      </w:pPr>
    </w:p>
    <w:p w14:paraId="4ADF0740" w14:textId="77777777" w:rsidR="00FD692B" w:rsidRDefault="00FD692B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749D697C" w14:textId="77777777" w:rsidR="00FD692B" w:rsidRDefault="00FD692B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42A77C8D" w14:textId="46C8E749" w:rsidR="00FD692B" w:rsidRDefault="00FD692B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245DAEFE" w14:textId="390F0716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108FB568" w14:textId="742F0529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4AE5E071" w14:textId="6FE03447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074270D9" w14:textId="1AEFDB6C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7EC1869D" w14:textId="615620B5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40319A58" w14:textId="49FAEC99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3A538020" w14:textId="30671D99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7EE7457A" w14:textId="096163CB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783E09A1" w14:textId="7F04701A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684D9725" w14:textId="03AC5078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0497BFE6" w14:textId="4CA985CA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1E7E68CE" w14:textId="7287792E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5240CB74" w14:textId="1AC9F0CB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50275271" w14:textId="0F92A9D2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08899EEE" w14:textId="22A2C86F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59F01819" w14:textId="6AD965C0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31215B74" w14:textId="67BE4FC6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0B074895" w14:textId="317833F4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6B6DD77A" w14:textId="6FF05A3B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72C26D76" w14:textId="27EE3497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78644DE8" w14:textId="3B0DC14E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19BDA947" w14:textId="1C13B767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3B6F9D25" w14:textId="43EC6D28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602473C4" w14:textId="717A170B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5F2FE202" w14:textId="77777777" w:rsidR="005B5971" w:rsidRDefault="005B5971" w:rsidP="00FD503B">
      <w:pPr>
        <w:shd w:val="clear" w:color="auto" w:fill="FFFFFF"/>
        <w:spacing w:after="150"/>
        <w:ind w:firstLine="0"/>
        <w:jc w:val="center"/>
        <w:rPr>
          <w:rFonts w:eastAsia="Times New Roman"/>
          <w:b/>
          <w:bCs/>
          <w:color w:val="000000"/>
          <w:lang w:eastAsia="ru-RU"/>
        </w:rPr>
      </w:pPr>
    </w:p>
    <w:p w14:paraId="35658247" w14:textId="55E4B959" w:rsidR="00FD503B" w:rsidRPr="00FD503B" w:rsidRDefault="00FD503B" w:rsidP="00FD503B">
      <w:pPr>
        <w:shd w:val="clear" w:color="auto" w:fill="FFFFFF"/>
        <w:spacing w:after="150"/>
        <w:ind w:firstLine="0"/>
        <w:jc w:val="center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b/>
          <w:bCs/>
          <w:color w:val="000000"/>
          <w:lang w:eastAsia="ru-RU"/>
        </w:rPr>
        <w:t>5. Список  литературы</w:t>
      </w:r>
    </w:p>
    <w:p w14:paraId="1243ACB2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b/>
          <w:bCs/>
          <w:color w:val="000000"/>
          <w:lang w:eastAsia="ru-RU"/>
        </w:rPr>
        <w:t>Литература для учителя:</w:t>
      </w:r>
    </w:p>
    <w:p w14:paraId="4944E668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color w:val="000000"/>
          <w:lang w:eastAsia="ru-RU"/>
        </w:rPr>
        <w:t>1. Муртазин Г.М. Задачи и упражнения по общей биологии: Пос. для учителей. - М.: Просвещение, 1981.</w:t>
      </w:r>
    </w:p>
    <w:p w14:paraId="7347F108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color w:val="000000"/>
          <w:lang w:eastAsia="ru-RU"/>
        </w:rPr>
        <w:t>2. Рязанова Л.А. Задачник по генетике для дифференцированного обучения: Учебное пособие. – Челябинск: Издательство ЧГПУ, 1999.</w:t>
      </w:r>
    </w:p>
    <w:p w14:paraId="29F6A429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color w:val="000000"/>
          <w:lang w:eastAsia="ru-RU"/>
        </w:rPr>
        <w:t>3. Рязанова Л.А. Практикум по генетике в школе. – Челябинск: ЧГПИ, 1995.</w:t>
      </w:r>
    </w:p>
    <w:p w14:paraId="7604943B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color w:val="000000"/>
          <w:lang w:eastAsia="ru-RU"/>
        </w:rPr>
        <w:t>4. Демьянков Е.Н., Соболев А.Н., Суматохин С.В. Сборник задач по общей биологии. 9-11 классы. – М.: ВАКО, 2018.</w:t>
      </w:r>
    </w:p>
    <w:p w14:paraId="28B78562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b/>
          <w:bCs/>
          <w:color w:val="000000"/>
          <w:lang w:eastAsia="ru-RU"/>
        </w:rPr>
        <w:t>Литература для обучающихся:</w:t>
      </w:r>
    </w:p>
    <w:p w14:paraId="2384D473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color w:val="000000"/>
          <w:lang w:eastAsia="ru-RU"/>
        </w:rPr>
        <w:t>1. Богданова Т.Л. Биология: Задания и упражнения. Пособие для поступающих в вузы. – 2-е изд., перераб. И доп. – М.: Высш. Шк., 1991.</w:t>
      </w:r>
    </w:p>
    <w:p w14:paraId="39D6FD12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color w:val="000000"/>
          <w:lang w:eastAsia="ru-RU"/>
        </w:rPr>
        <w:t>2. Киселева З.С., Мягкова А.Н. Генетика: Учеб. Пособие для учащихся 10 кл. – М.: Просвещение, 1983.</w:t>
      </w:r>
    </w:p>
    <w:p w14:paraId="07B76559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color w:val="000000"/>
          <w:lang w:eastAsia="ru-RU"/>
        </w:rPr>
        <w:t>3. Соколовская Б.Х. Сто двадцать задач по генетике. М.: ЦРСПИ, 1992.</w:t>
      </w:r>
    </w:p>
    <w:p w14:paraId="21B7B797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color w:val="000000"/>
          <w:lang w:eastAsia="ru-RU"/>
        </w:rPr>
        <w:t>4. Сорокина Л.В. Тематические зачеты по биологии (10-11 класс), - М.: ТЦ СФЕРА, 2003.</w:t>
      </w:r>
    </w:p>
    <w:p w14:paraId="200ACE6F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color w:val="000000"/>
          <w:lang w:eastAsia="ru-RU"/>
        </w:rPr>
        <w:t>5. Чебышев Н.В., Гузикова Г.С., Лазарева Ю.Б., Ларина С.Н. Биология. Новейший справочник.-М.: Махаон, 2007.</w:t>
      </w:r>
    </w:p>
    <w:p w14:paraId="599E431A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b/>
          <w:bCs/>
          <w:color w:val="000000"/>
          <w:lang w:eastAsia="ru-RU"/>
        </w:rPr>
        <w:t>Адреса электронных ресурсов:</w:t>
      </w:r>
    </w:p>
    <w:p w14:paraId="278120ED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color w:val="000000"/>
          <w:lang w:eastAsia="ru-RU"/>
        </w:rPr>
        <w:t>www.bio.1september.ru – газета «Биология» -приложение к «1 сентября».</w:t>
      </w:r>
    </w:p>
    <w:p w14:paraId="1FD8EDD4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color w:val="000000"/>
          <w:lang w:eastAsia="ru-RU"/>
        </w:rPr>
        <w:t>www.bio.nature.ru – научные новости биологии.</w:t>
      </w:r>
    </w:p>
    <w:p w14:paraId="6028ADAA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color w:val="000000"/>
          <w:lang w:eastAsia="ru-RU"/>
        </w:rPr>
        <w:t>www.edios.ru – Эйдос – центр дистанционного образования.</w:t>
      </w:r>
    </w:p>
    <w:p w14:paraId="139B2FD2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color w:val="000000"/>
          <w:lang w:eastAsia="ru-RU"/>
        </w:rPr>
        <w:t>www.km.ru/education - учебные материалы и словари на сайте «Кирилл и Мефодий».</w:t>
      </w:r>
    </w:p>
    <w:p w14:paraId="438655B1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color w:val="000000"/>
          <w:lang w:eastAsia="ru-RU"/>
        </w:rPr>
        <w:t>http://www.informika.ru - электронный учебник «Биология» (вер. 2.0 - 2000) из цикла «Обучающие энциклопедии». - Учебный курс, контрольные вопросы.</w:t>
      </w:r>
    </w:p>
    <w:p w14:paraId="13924F4E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color w:val="000000"/>
          <w:lang w:eastAsia="ru-RU"/>
        </w:rPr>
        <w:t>http://www.college.ru - раздел «Открытого колледжа» по Биологии. Учебник, модели, On-line тесты, учителю.</w:t>
      </w:r>
    </w:p>
    <w:p w14:paraId="6EF91B4E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color w:val="000000"/>
          <w:lang w:eastAsia="ru-RU"/>
        </w:rPr>
        <w:t>http://www.biodan.narod.ru – «БиоДан» - Биология от Даны. Новости и обзоры по биологии, экологии. Проблемы и теории. Есть тематические</w:t>
      </w:r>
    </w:p>
    <w:p w14:paraId="65997379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color w:val="000000"/>
          <w:lang w:eastAsia="ru-RU"/>
        </w:rPr>
        <w:t>выпуски, фотогалереи, биографии великих ученых, спецсловарь.</w:t>
      </w:r>
    </w:p>
    <w:p w14:paraId="4AEFD7C7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color w:val="000000"/>
          <w:lang w:eastAsia="ru-RU"/>
        </w:rPr>
        <w:t>http://www.bio.1september.ru - для учителей «Я иду на урок Биологии». Статьи по: Ботанике, Зоологии, Биологии - Человек, Общей биологии, Экологии.</w:t>
      </w:r>
    </w:p>
    <w:p w14:paraId="6E35B991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color w:val="000000"/>
          <w:lang w:eastAsia="ru-RU"/>
        </w:rPr>
        <w:t>http://www.nrc.edu.ru – «Биологическая картина мира» - раздел электронного учебника «Концепции современного естествознания». Концепции происхождения жизни и теории эволюции.</w:t>
      </w:r>
    </w:p>
    <w:p w14:paraId="1E1CEC6F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color w:val="000000"/>
          <w:lang w:eastAsia="ru-RU"/>
        </w:rPr>
        <w:lastRenderedPageBreak/>
        <w:t>Материалы из «Единой коллекции Цифровых Образовательных Ресурсов» (набор цифровых ресурсов к учебникам линии Пономаревой И.Н.)</w:t>
      </w:r>
    </w:p>
    <w:p w14:paraId="56A7226F" w14:textId="77777777" w:rsidR="00FD503B" w:rsidRPr="00FD503B" w:rsidRDefault="00FD503B" w:rsidP="00FD503B">
      <w:pPr>
        <w:shd w:val="clear" w:color="auto" w:fill="FFFFFF"/>
        <w:spacing w:after="150"/>
        <w:ind w:firstLine="0"/>
        <w:jc w:val="left"/>
        <w:rPr>
          <w:rFonts w:eastAsia="Times New Roman"/>
          <w:color w:val="000000"/>
          <w:lang w:eastAsia="ru-RU"/>
        </w:rPr>
      </w:pPr>
      <w:r w:rsidRPr="00FD503B">
        <w:rPr>
          <w:rFonts w:eastAsia="Times New Roman"/>
          <w:color w:val="000000"/>
          <w:lang w:eastAsia="ru-RU"/>
        </w:rPr>
        <w:t>(http://school-collection.edu.ru/) .</w:t>
      </w:r>
    </w:p>
    <w:p w14:paraId="14B290FF" w14:textId="345C8C7D" w:rsidR="00A31EDC" w:rsidRPr="006369AE" w:rsidRDefault="00730FC4" w:rsidP="006369AE">
      <w:pPr>
        <w:shd w:val="clear" w:color="auto" w:fill="FFFFFF"/>
        <w:jc w:val="left"/>
        <w:rPr>
          <w:rFonts w:eastAsia="Times New Roman"/>
          <w:color w:val="181818"/>
          <w:lang w:eastAsia="ru-RU"/>
        </w:rPr>
      </w:pPr>
      <w:r w:rsidRPr="00FD503B">
        <w:br w:type="textWrapping" w:clear="all"/>
      </w:r>
    </w:p>
    <w:sectPr w:rsidR="00A31EDC" w:rsidRPr="006369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E18B7" w14:textId="77777777" w:rsidR="001527C8" w:rsidRDefault="001527C8" w:rsidP="001A340C">
      <w:r>
        <w:separator/>
      </w:r>
    </w:p>
  </w:endnote>
  <w:endnote w:type="continuationSeparator" w:id="0">
    <w:p w14:paraId="5E24247E" w14:textId="77777777" w:rsidR="001527C8" w:rsidRDefault="001527C8" w:rsidP="001A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3F121" w14:textId="77777777" w:rsidR="00FD692B" w:rsidRDefault="00FD69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765276"/>
      <w:docPartObj>
        <w:docPartGallery w:val="Page Numbers (Bottom of Page)"/>
        <w:docPartUnique/>
      </w:docPartObj>
    </w:sdtPr>
    <w:sdtEndPr/>
    <w:sdtContent>
      <w:p w14:paraId="52CEE227" w14:textId="18F17EDB" w:rsidR="00FD692B" w:rsidRDefault="00FD69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5E7">
          <w:rPr>
            <w:noProof/>
          </w:rPr>
          <w:t>2</w:t>
        </w:r>
        <w:r>
          <w:fldChar w:fldCharType="end"/>
        </w:r>
      </w:p>
    </w:sdtContent>
  </w:sdt>
  <w:p w14:paraId="2D8F70A1" w14:textId="77777777" w:rsidR="00FD692B" w:rsidRDefault="00FD69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4D58B" w14:textId="77777777" w:rsidR="00FD692B" w:rsidRDefault="00FD69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EB7FB" w14:textId="77777777" w:rsidR="001527C8" w:rsidRDefault="001527C8" w:rsidP="001A340C">
      <w:r>
        <w:separator/>
      </w:r>
    </w:p>
  </w:footnote>
  <w:footnote w:type="continuationSeparator" w:id="0">
    <w:p w14:paraId="1AB6C536" w14:textId="77777777" w:rsidR="001527C8" w:rsidRDefault="001527C8" w:rsidP="001A3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90E13" w14:textId="77777777" w:rsidR="00FD692B" w:rsidRDefault="00FD69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DAB63" w14:textId="77777777" w:rsidR="00FD692B" w:rsidRDefault="00FD69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5E4B3" w14:textId="77777777" w:rsidR="00FD692B" w:rsidRDefault="00FD69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9D8"/>
    <w:multiLevelType w:val="multilevel"/>
    <w:tmpl w:val="64E6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438D"/>
    <w:multiLevelType w:val="multilevel"/>
    <w:tmpl w:val="88EA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121AF"/>
    <w:multiLevelType w:val="multilevel"/>
    <w:tmpl w:val="E808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64440"/>
    <w:multiLevelType w:val="multilevel"/>
    <w:tmpl w:val="3F2E5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E6FC1"/>
    <w:multiLevelType w:val="multilevel"/>
    <w:tmpl w:val="3B1C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5C57F5"/>
    <w:multiLevelType w:val="multilevel"/>
    <w:tmpl w:val="1494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25958"/>
    <w:multiLevelType w:val="multilevel"/>
    <w:tmpl w:val="B554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1108B"/>
    <w:multiLevelType w:val="multilevel"/>
    <w:tmpl w:val="962A3C9C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84"/>
        </w:tabs>
        <w:ind w:left="1484" w:hanging="360"/>
      </w:pPr>
    </w:lvl>
    <w:lvl w:ilvl="2" w:tentative="1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entative="1">
      <w:start w:val="1"/>
      <w:numFmt w:val="decimal"/>
      <w:lvlText w:val="%5."/>
      <w:lvlJc w:val="left"/>
      <w:pPr>
        <w:tabs>
          <w:tab w:val="num" w:pos="3644"/>
        </w:tabs>
        <w:ind w:left="3644" w:hanging="360"/>
      </w:pPr>
    </w:lvl>
    <w:lvl w:ilvl="5" w:tentative="1">
      <w:start w:val="1"/>
      <w:numFmt w:val="decimal"/>
      <w:lvlText w:val="%6."/>
      <w:lvlJc w:val="left"/>
      <w:pPr>
        <w:tabs>
          <w:tab w:val="num" w:pos="4364"/>
        </w:tabs>
        <w:ind w:left="4364" w:hanging="360"/>
      </w:pPr>
    </w:lvl>
    <w:lvl w:ilvl="6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entative="1">
      <w:start w:val="1"/>
      <w:numFmt w:val="decimal"/>
      <w:lvlText w:val="%8."/>
      <w:lvlJc w:val="left"/>
      <w:pPr>
        <w:tabs>
          <w:tab w:val="num" w:pos="5804"/>
        </w:tabs>
        <w:ind w:left="5804" w:hanging="360"/>
      </w:pPr>
    </w:lvl>
    <w:lvl w:ilvl="8" w:tentative="1">
      <w:start w:val="1"/>
      <w:numFmt w:val="decimal"/>
      <w:lvlText w:val="%9."/>
      <w:lvlJc w:val="left"/>
      <w:pPr>
        <w:tabs>
          <w:tab w:val="num" w:pos="6524"/>
        </w:tabs>
        <w:ind w:left="6524" w:hanging="360"/>
      </w:pPr>
    </w:lvl>
  </w:abstractNum>
  <w:abstractNum w:abstractNumId="8">
    <w:nsid w:val="5EBA4BA9"/>
    <w:multiLevelType w:val="multilevel"/>
    <w:tmpl w:val="BF78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6812FE"/>
    <w:multiLevelType w:val="multilevel"/>
    <w:tmpl w:val="8B3A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B4B57"/>
    <w:multiLevelType w:val="multilevel"/>
    <w:tmpl w:val="0BAE6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45"/>
    <w:rsid w:val="00011A64"/>
    <w:rsid w:val="000415E7"/>
    <w:rsid w:val="001527C8"/>
    <w:rsid w:val="00170C3F"/>
    <w:rsid w:val="00183DC4"/>
    <w:rsid w:val="001A340C"/>
    <w:rsid w:val="001D5493"/>
    <w:rsid w:val="002A4A6B"/>
    <w:rsid w:val="003E3E0A"/>
    <w:rsid w:val="004411CD"/>
    <w:rsid w:val="0059621A"/>
    <w:rsid w:val="005B5971"/>
    <w:rsid w:val="005D5671"/>
    <w:rsid w:val="005E4165"/>
    <w:rsid w:val="006369AE"/>
    <w:rsid w:val="006A157C"/>
    <w:rsid w:val="006D75FA"/>
    <w:rsid w:val="00730FC4"/>
    <w:rsid w:val="00845445"/>
    <w:rsid w:val="00883CDA"/>
    <w:rsid w:val="008E0347"/>
    <w:rsid w:val="00A0213F"/>
    <w:rsid w:val="00A06450"/>
    <w:rsid w:val="00A31EDC"/>
    <w:rsid w:val="00AD7C74"/>
    <w:rsid w:val="00BC752D"/>
    <w:rsid w:val="00C41349"/>
    <w:rsid w:val="00C54A59"/>
    <w:rsid w:val="00C90B67"/>
    <w:rsid w:val="00D4586E"/>
    <w:rsid w:val="00F81658"/>
    <w:rsid w:val="00FB12F4"/>
    <w:rsid w:val="00FD503B"/>
    <w:rsid w:val="00FD692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0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DA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D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CDA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A3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340C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A34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340C"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4411CD"/>
    <w:pPr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44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A31EDC"/>
    <w:pPr>
      <w:ind w:left="720"/>
      <w:contextualSpacing/>
    </w:pPr>
  </w:style>
  <w:style w:type="paragraph" w:styleId="aa">
    <w:name w:val="Normal (Web)"/>
    <w:basedOn w:val="a"/>
    <w:rsid w:val="00730FC4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western">
    <w:name w:val="western"/>
    <w:basedOn w:val="a"/>
    <w:rsid w:val="00730FC4"/>
    <w:pPr>
      <w:ind w:firstLine="0"/>
      <w:jc w:val="left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3D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83D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3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DA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D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CDA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A3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340C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A34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340C"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4411CD"/>
    <w:pPr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44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A31EDC"/>
    <w:pPr>
      <w:ind w:left="720"/>
      <w:contextualSpacing/>
    </w:pPr>
  </w:style>
  <w:style w:type="paragraph" w:styleId="aa">
    <w:name w:val="Normal (Web)"/>
    <w:basedOn w:val="a"/>
    <w:rsid w:val="00730FC4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western">
    <w:name w:val="western"/>
    <w:basedOn w:val="a"/>
    <w:rsid w:val="00730FC4"/>
    <w:pPr>
      <w:ind w:firstLine="0"/>
      <w:jc w:val="left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3D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83D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3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pandia.ru/text/category/obrazovatelmznaya_deyatelmznostm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5401C-1F39-4FF3-A8B9-36BFF535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3938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Светлана</cp:lastModifiedBy>
  <cp:revision>20</cp:revision>
  <dcterms:created xsi:type="dcterms:W3CDTF">2023-09-20T10:09:00Z</dcterms:created>
  <dcterms:modified xsi:type="dcterms:W3CDTF">2023-09-25T08:04:00Z</dcterms:modified>
</cp:coreProperties>
</file>